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AD4E" w14:textId="22CEB881" w:rsidR="00770A12" w:rsidRPr="009B7BD3" w:rsidRDefault="00DD6328" w:rsidP="006978F4">
      <w:pPr>
        <w:pStyle w:val="Standard"/>
        <w:jc w:val="center"/>
        <w:rPr>
          <w:rFonts w:cs="Times New Roman"/>
          <w:b/>
          <w:bCs/>
          <w:sz w:val="22"/>
          <w:szCs w:val="22"/>
        </w:rPr>
      </w:pPr>
      <w:r w:rsidRPr="009B7BD3">
        <w:rPr>
          <w:rFonts w:cs="Times New Roman"/>
          <w:b/>
          <w:bCs/>
          <w:sz w:val="22"/>
          <w:szCs w:val="22"/>
        </w:rPr>
        <w:t xml:space="preserve">Klauzula informacyjna z zakresu ochrony danych osobowych dla  osób zarejestrowanych przez monitoring wizyjny w </w:t>
      </w:r>
      <w:r w:rsidR="005051C0" w:rsidRPr="005051C0">
        <w:rPr>
          <w:rFonts w:cs="Times New Roman"/>
          <w:b/>
          <w:bCs/>
          <w:sz w:val="22"/>
          <w:szCs w:val="22"/>
        </w:rPr>
        <w:t>Przedsiębiorstw</w:t>
      </w:r>
      <w:r w:rsidR="005051C0">
        <w:rPr>
          <w:rFonts w:cs="Times New Roman"/>
          <w:b/>
          <w:bCs/>
          <w:sz w:val="22"/>
          <w:szCs w:val="22"/>
        </w:rPr>
        <w:t>ie</w:t>
      </w:r>
      <w:r w:rsidR="005051C0" w:rsidRPr="005051C0">
        <w:rPr>
          <w:rFonts w:cs="Times New Roman"/>
          <w:b/>
          <w:bCs/>
          <w:sz w:val="22"/>
          <w:szCs w:val="22"/>
        </w:rPr>
        <w:t xml:space="preserve"> Robót Drogowych i Mostowych Spół</w:t>
      </w:r>
      <w:r w:rsidR="009B0425">
        <w:rPr>
          <w:rFonts w:cs="Times New Roman"/>
          <w:b/>
          <w:bCs/>
          <w:sz w:val="22"/>
          <w:szCs w:val="22"/>
        </w:rPr>
        <w:t>ce</w:t>
      </w:r>
      <w:r w:rsidR="005051C0" w:rsidRPr="005051C0">
        <w:rPr>
          <w:rFonts w:cs="Times New Roman"/>
          <w:b/>
          <w:bCs/>
          <w:sz w:val="22"/>
          <w:szCs w:val="22"/>
        </w:rPr>
        <w:t xml:space="preserve"> z ograniczoną odpowiedzialnością w Czartkach.</w:t>
      </w:r>
    </w:p>
    <w:p w14:paraId="3CC473E2" w14:textId="77777777" w:rsidR="00770A12" w:rsidRPr="009B7BD3" w:rsidRDefault="00770A12">
      <w:pPr>
        <w:pStyle w:val="Standard"/>
        <w:jc w:val="both"/>
        <w:rPr>
          <w:rFonts w:cs="Times New Roman"/>
          <w:sz w:val="22"/>
          <w:szCs w:val="22"/>
        </w:rPr>
      </w:pPr>
    </w:p>
    <w:p w14:paraId="305F3EBD" w14:textId="77777777" w:rsidR="0065415A" w:rsidRDefault="0065415A" w:rsidP="009B7BD3">
      <w:pPr>
        <w:pStyle w:val="Standard"/>
        <w:jc w:val="both"/>
        <w:rPr>
          <w:rFonts w:cs="Times New Roman"/>
          <w:sz w:val="22"/>
          <w:szCs w:val="22"/>
        </w:rPr>
      </w:pPr>
    </w:p>
    <w:p w14:paraId="237566D0" w14:textId="77777777" w:rsidR="0065415A" w:rsidRDefault="0065415A" w:rsidP="009B7BD3">
      <w:pPr>
        <w:pStyle w:val="Standard"/>
        <w:jc w:val="both"/>
        <w:rPr>
          <w:rFonts w:cs="Times New Roman"/>
          <w:sz w:val="22"/>
          <w:szCs w:val="22"/>
        </w:rPr>
      </w:pPr>
    </w:p>
    <w:p w14:paraId="1F55E7C2" w14:textId="50F6B472" w:rsidR="009B7BD3" w:rsidRPr="009B7BD3" w:rsidRDefault="009B7BD3" w:rsidP="009B7BD3">
      <w:pPr>
        <w:pStyle w:val="Standard"/>
        <w:jc w:val="both"/>
        <w:rPr>
          <w:rFonts w:cs="Times New Roman"/>
          <w:sz w:val="22"/>
          <w:szCs w:val="22"/>
        </w:rPr>
      </w:pPr>
      <w:r w:rsidRPr="009B7BD3">
        <w:rPr>
          <w:rFonts w:cs="Times New Roman"/>
          <w:sz w:val="22"/>
          <w:szCs w:val="22"/>
        </w:rPr>
        <w:t>W celu zapewnienia jak najlepszej ochrony danych osobowych, które zostały  pozyskane w drodze rejestracji treści audiowizualnych z wykorzystaniem monitoringu wizyjnego, pragniemy Państwa poinformować, iż jesteśmy w pełni gotowi, aby chronić Państwa dane osobowe na najwyższym poziomie, uwzględniając przepisy Rozporządzenia Parlamentu Europejskiego i Rady UE 2016/679 z dnia 27 kwietnia 2016 r. w sprawie ochrony osób fizycznych w związku z przetwarzaniem danych osobowych i w sprawie swobodnego przepływu takich danych oraz uchylenia dyrektywy 95/46/WE (RODO).</w:t>
      </w:r>
    </w:p>
    <w:p w14:paraId="3DA8D0F2" w14:textId="77777777" w:rsidR="009B7BD3" w:rsidRPr="009B7BD3" w:rsidRDefault="009B7BD3" w:rsidP="009B7BD3">
      <w:pPr>
        <w:pStyle w:val="Standard"/>
        <w:jc w:val="both"/>
        <w:rPr>
          <w:rFonts w:cs="Times New Roman"/>
          <w:sz w:val="22"/>
          <w:szCs w:val="22"/>
        </w:rPr>
      </w:pPr>
    </w:p>
    <w:p w14:paraId="1064BB18" w14:textId="77777777" w:rsidR="009B7BD3" w:rsidRPr="009B7BD3" w:rsidRDefault="009B7BD3" w:rsidP="009B7BD3">
      <w:pPr>
        <w:pStyle w:val="Standard"/>
        <w:jc w:val="both"/>
        <w:rPr>
          <w:rFonts w:cs="Times New Roman"/>
          <w:sz w:val="22"/>
          <w:szCs w:val="22"/>
        </w:rPr>
      </w:pPr>
      <w:r w:rsidRPr="009B7BD3">
        <w:rPr>
          <w:rFonts w:cs="Times New Roman"/>
          <w:sz w:val="22"/>
          <w:szCs w:val="22"/>
        </w:rPr>
        <w:t>Spełniając swój obowiązek wynikający z art. 13 i 14 RODO chcemy poinformować w jaki sposób przetwarzane są przez nas Państwa dane osobowe, a przede wszystkim poinformować o prawach, które będą przysługiwały Państwu w związku z ich przetwarzaniem.</w:t>
      </w:r>
    </w:p>
    <w:p w14:paraId="036A3FC5" w14:textId="77777777" w:rsidR="009B7BD3" w:rsidRPr="009B7BD3" w:rsidRDefault="009B7BD3" w:rsidP="009B7BD3">
      <w:pPr>
        <w:pStyle w:val="Standard"/>
        <w:jc w:val="both"/>
        <w:rPr>
          <w:rFonts w:cs="Times New Roman"/>
          <w:sz w:val="22"/>
          <w:szCs w:val="22"/>
        </w:rPr>
      </w:pPr>
    </w:p>
    <w:p w14:paraId="1E1D16F3" w14:textId="77777777" w:rsidR="009B7BD3" w:rsidRPr="009B7BD3" w:rsidRDefault="009B7BD3" w:rsidP="009B7BD3">
      <w:pPr>
        <w:pStyle w:val="Standard"/>
        <w:jc w:val="both"/>
        <w:rPr>
          <w:rFonts w:cs="Times New Roman"/>
          <w:sz w:val="22"/>
          <w:szCs w:val="22"/>
        </w:rPr>
      </w:pPr>
      <w:r w:rsidRPr="009B7BD3">
        <w:rPr>
          <w:rFonts w:cs="Times New Roman"/>
          <w:sz w:val="22"/>
          <w:szCs w:val="22"/>
        </w:rPr>
        <w:t>Prosimy o zapoznanie się z poniższymi informacjami. Jednocześnie informujemy, że niniejsza klauzula nie rodzi po Państwa stronie żadnych obowiązków i nie wymaga podjęcia przez Państwa żadnej aktywności.</w:t>
      </w:r>
    </w:p>
    <w:p w14:paraId="5D062C76" w14:textId="77777777" w:rsidR="009B7BD3" w:rsidRPr="009B7BD3" w:rsidRDefault="009B7BD3" w:rsidP="009B7BD3">
      <w:pPr>
        <w:pStyle w:val="Standard"/>
        <w:jc w:val="both"/>
        <w:rPr>
          <w:rFonts w:cs="Times New Roman"/>
          <w:sz w:val="22"/>
          <w:szCs w:val="22"/>
        </w:rPr>
      </w:pPr>
    </w:p>
    <w:p w14:paraId="70F98695" w14:textId="77777777" w:rsidR="00EB2232" w:rsidRPr="00EB2232" w:rsidRDefault="00EB2232" w:rsidP="00EB2232">
      <w:pPr>
        <w:pStyle w:val="Standard"/>
        <w:jc w:val="both"/>
        <w:rPr>
          <w:rFonts w:cs="Times New Roman"/>
          <w:b/>
          <w:bCs/>
          <w:sz w:val="22"/>
          <w:szCs w:val="22"/>
        </w:rPr>
      </w:pPr>
      <w:r w:rsidRPr="00EB2232">
        <w:rPr>
          <w:rFonts w:cs="Times New Roman"/>
          <w:b/>
          <w:bCs/>
          <w:sz w:val="22"/>
          <w:szCs w:val="22"/>
        </w:rPr>
        <w:t>1) Kto jest Administratorem Państwa danych osobowych?</w:t>
      </w:r>
    </w:p>
    <w:p w14:paraId="2FAD0661" w14:textId="77777777" w:rsidR="00EB2232" w:rsidRPr="00EB2232" w:rsidRDefault="00EB2232" w:rsidP="00EB2232">
      <w:pPr>
        <w:pStyle w:val="Standard"/>
        <w:jc w:val="both"/>
        <w:rPr>
          <w:rFonts w:cs="Times New Roman"/>
          <w:b/>
          <w:bCs/>
          <w:sz w:val="22"/>
          <w:szCs w:val="22"/>
        </w:rPr>
      </w:pPr>
    </w:p>
    <w:p w14:paraId="1BDA81A5" w14:textId="77777777" w:rsidR="00EB2232" w:rsidRPr="00EB2232" w:rsidRDefault="00EB2232" w:rsidP="00EB2232">
      <w:pPr>
        <w:pStyle w:val="Standard"/>
        <w:jc w:val="both"/>
        <w:rPr>
          <w:rFonts w:cs="Times New Roman"/>
          <w:sz w:val="22"/>
          <w:szCs w:val="22"/>
        </w:rPr>
      </w:pPr>
      <w:r w:rsidRPr="00EB2232">
        <w:rPr>
          <w:rFonts w:cs="Times New Roman"/>
          <w:sz w:val="22"/>
          <w:szCs w:val="22"/>
        </w:rPr>
        <w:t>Administratorem Pani/Pana danych osobowych jest : „Przedsiębiorstwo Robót Drogowych i Mostowych Spółka z ograniczoną odpowiedzialnością w Czartkach, Adres : Czartki 60, 98-200 Sieradz,  Organ rejestrowy : Sąd Rejonowy dla Łodzi – Śródmieścia w Łodzi,  Nr rejestru : Rejestr Przedsiębiorców Krajowego Rejestru Sądowego  nr 0000103028, Telefon kontaktowy : +48 43 822 40 05, poczta elektroniczna : prdim@prdim.com.pl;</w:t>
      </w:r>
    </w:p>
    <w:p w14:paraId="28AC5895" w14:textId="77777777" w:rsidR="00EB2232" w:rsidRPr="00EB2232" w:rsidRDefault="00EB2232" w:rsidP="00EB2232">
      <w:pPr>
        <w:pStyle w:val="Standard"/>
        <w:jc w:val="both"/>
        <w:rPr>
          <w:rFonts w:cs="Times New Roman"/>
          <w:b/>
          <w:bCs/>
          <w:sz w:val="22"/>
          <w:szCs w:val="22"/>
        </w:rPr>
      </w:pPr>
    </w:p>
    <w:p w14:paraId="76CF0419" w14:textId="77777777" w:rsidR="00EB2232" w:rsidRPr="00EB2232" w:rsidRDefault="00EB2232" w:rsidP="00EB2232">
      <w:pPr>
        <w:pStyle w:val="Standard"/>
        <w:jc w:val="both"/>
        <w:rPr>
          <w:rFonts w:cs="Times New Roman"/>
          <w:b/>
          <w:bCs/>
          <w:sz w:val="22"/>
          <w:szCs w:val="22"/>
        </w:rPr>
      </w:pPr>
      <w:r w:rsidRPr="00EB2232">
        <w:rPr>
          <w:rFonts w:cs="Times New Roman"/>
          <w:b/>
          <w:bCs/>
          <w:sz w:val="22"/>
          <w:szCs w:val="22"/>
        </w:rPr>
        <w:t>2)Jakie są dane kontaktowe Inspektora Ochrony Danych?</w:t>
      </w:r>
    </w:p>
    <w:p w14:paraId="7EDD2738" w14:textId="77777777" w:rsidR="00EB2232" w:rsidRPr="00EB2232" w:rsidRDefault="00EB2232" w:rsidP="00EB2232">
      <w:pPr>
        <w:pStyle w:val="Standard"/>
        <w:jc w:val="both"/>
        <w:rPr>
          <w:rFonts w:cs="Times New Roman"/>
          <w:b/>
          <w:bCs/>
          <w:sz w:val="22"/>
          <w:szCs w:val="22"/>
        </w:rPr>
      </w:pPr>
    </w:p>
    <w:p w14:paraId="0D74F54C" w14:textId="05367E2B" w:rsidR="009B7BD3" w:rsidRPr="00EB2232" w:rsidRDefault="00EB2232" w:rsidP="00EB2232">
      <w:pPr>
        <w:pStyle w:val="Standard"/>
        <w:jc w:val="both"/>
        <w:rPr>
          <w:rFonts w:cs="Times New Roman"/>
          <w:sz w:val="22"/>
          <w:szCs w:val="22"/>
        </w:rPr>
      </w:pPr>
      <w:r w:rsidRPr="00EB2232">
        <w:rPr>
          <w:rFonts w:cs="Times New Roman"/>
          <w:sz w:val="22"/>
          <w:szCs w:val="22"/>
        </w:rPr>
        <w:t>„</w:t>
      </w:r>
      <w:proofErr w:type="spellStart"/>
      <w:r w:rsidRPr="00EB2232">
        <w:rPr>
          <w:rFonts w:cs="Times New Roman"/>
          <w:sz w:val="22"/>
          <w:szCs w:val="22"/>
        </w:rPr>
        <w:t>PRDiM</w:t>
      </w:r>
      <w:proofErr w:type="spellEnd"/>
      <w:r w:rsidRPr="00EB2232">
        <w:rPr>
          <w:rFonts w:cs="Times New Roman"/>
          <w:sz w:val="22"/>
          <w:szCs w:val="22"/>
        </w:rPr>
        <w:t xml:space="preserve">” Spółka z ograniczoną odpowiedzialnością Spółka komandytowa podjęła decyzję o powołaniu Inspektora Ochrony Danych. Kontakt z Inspektorem Ochrony Danych  będzie można nawiązać pisząc pod adres  : Inspektor Ochrony Danych </w:t>
      </w:r>
      <w:proofErr w:type="spellStart"/>
      <w:r w:rsidRPr="00EB2232">
        <w:rPr>
          <w:rFonts w:cs="Times New Roman"/>
          <w:sz w:val="22"/>
          <w:szCs w:val="22"/>
        </w:rPr>
        <w:t>PRDiM</w:t>
      </w:r>
      <w:proofErr w:type="spellEnd"/>
      <w:r w:rsidRPr="00EB2232">
        <w:rPr>
          <w:rFonts w:cs="Times New Roman"/>
          <w:sz w:val="22"/>
          <w:szCs w:val="22"/>
        </w:rPr>
        <w:t xml:space="preserve"> Sp. z o.o.,  Czartki 60, 98-200 Sieradz lub pod adres poczty elektronicznej : iod@prdim.com.pl;</w:t>
      </w:r>
    </w:p>
    <w:p w14:paraId="5AF31516" w14:textId="77777777" w:rsidR="009B7BD3" w:rsidRPr="009B7BD3" w:rsidRDefault="009B7BD3" w:rsidP="009B7BD3">
      <w:pPr>
        <w:pStyle w:val="Standard"/>
        <w:jc w:val="both"/>
        <w:rPr>
          <w:rFonts w:cs="Times New Roman"/>
          <w:sz w:val="22"/>
          <w:szCs w:val="22"/>
        </w:rPr>
      </w:pPr>
    </w:p>
    <w:p w14:paraId="3A7CDAD6" w14:textId="77777777" w:rsidR="009B7BD3" w:rsidRPr="00ED0674" w:rsidRDefault="009B7BD3" w:rsidP="009B7BD3">
      <w:pPr>
        <w:pStyle w:val="Standard"/>
        <w:jc w:val="both"/>
        <w:rPr>
          <w:rFonts w:cs="Times New Roman"/>
          <w:b/>
          <w:bCs/>
          <w:sz w:val="22"/>
          <w:szCs w:val="22"/>
        </w:rPr>
      </w:pPr>
      <w:r w:rsidRPr="00ED0674">
        <w:rPr>
          <w:rFonts w:cs="Times New Roman"/>
          <w:b/>
          <w:bCs/>
          <w:sz w:val="22"/>
          <w:szCs w:val="22"/>
        </w:rPr>
        <w:t>3)Jaki jest cel i podstawa prawna przetwarzania Państwa danych osobowych ?</w:t>
      </w:r>
    </w:p>
    <w:p w14:paraId="62E42885" w14:textId="77777777" w:rsidR="009B7BD3" w:rsidRPr="009B7BD3" w:rsidRDefault="009B7BD3" w:rsidP="009B7BD3">
      <w:pPr>
        <w:pStyle w:val="Standard"/>
        <w:jc w:val="both"/>
        <w:rPr>
          <w:rFonts w:cs="Times New Roman"/>
          <w:sz w:val="22"/>
          <w:szCs w:val="22"/>
        </w:rPr>
      </w:pPr>
    </w:p>
    <w:p w14:paraId="428C8E8D" w14:textId="5B1F98F4" w:rsidR="009B7BD3" w:rsidRPr="009B7BD3" w:rsidRDefault="009B7BD3" w:rsidP="009B7BD3">
      <w:pPr>
        <w:pStyle w:val="Standard"/>
        <w:jc w:val="both"/>
        <w:rPr>
          <w:rFonts w:cs="Times New Roman"/>
          <w:sz w:val="22"/>
          <w:szCs w:val="22"/>
        </w:rPr>
      </w:pPr>
      <w:r w:rsidRPr="009B7BD3">
        <w:rPr>
          <w:rFonts w:cs="Times New Roman"/>
          <w:sz w:val="22"/>
          <w:szCs w:val="22"/>
        </w:rPr>
        <w:t>Pani/Pana dane osobowe przetwarzane  będą w celu związanym z ochroną mienia</w:t>
      </w:r>
      <w:r w:rsidR="004A38DD">
        <w:rPr>
          <w:rFonts w:cs="Times New Roman"/>
          <w:sz w:val="22"/>
          <w:szCs w:val="22"/>
        </w:rPr>
        <w:t>, informacji</w:t>
      </w:r>
      <w:r w:rsidRPr="009B7BD3">
        <w:rPr>
          <w:rFonts w:cs="Times New Roman"/>
          <w:sz w:val="22"/>
          <w:szCs w:val="22"/>
        </w:rPr>
        <w:t xml:space="preserve"> i bezpieczeństwa pracy w przedsiębiorstwie Administratora oraz w celu dochodzenia roszczeń i odpierania roszczeń.</w:t>
      </w:r>
      <w:r w:rsidRPr="009B7BD3">
        <w:rPr>
          <w:rFonts w:cs="Times New Roman"/>
          <w:sz w:val="22"/>
          <w:szCs w:val="22"/>
        </w:rPr>
        <w:tab/>
        <w:t xml:space="preserve"> </w:t>
      </w:r>
    </w:p>
    <w:p w14:paraId="25459A5B" w14:textId="77777777" w:rsidR="009B7BD3" w:rsidRPr="009B7BD3" w:rsidRDefault="009B7BD3" w:rsidP="009B7BD3">
      <w:pPr>
        <w:pStyle w:val="Standard"/>
        <w:jc w:val="both"/>
        <w:rPr>
          <w:rFonts w:cs="Times New Roman"/>
          <w:sz w:val="22"/>
          <w:szCs w:val="22"/>
        </w:rPr>
      </w:pPr>
      <w:r w:rsidRPr="009B7BD3">
        <w:rPr>
          <w:rFonts w:cs="Times New Roman"/>
          <w:sz w:val="22"/>
          <w:szCs w:val="22"/>
        </w:rPr>
        <w:t>Na tym polega też uzasadniony prawnie interes Administratora w przetwarzaniu Pani/Pana danych.</w:t>
      </w:r>
    </w:p>
    <w:p w14:paraId="7A3F5472" w14:textId="0D79C6AD" w:rsidR="009B7BD3" w:rsidRPr="009B7BD3" w:rsidRDefault="009B7BD3" w:rsidP="009B7BD3">
      <w:pPr>
        <w:pStyle w:val="Standard"/>
        <w:jc w:val="both"/>
        <w:rPr>
          <w:rFonts w:cs="Times New Roman"/>
          <w:sz w:val="22"/>
          <w:szCs w:val="22"/>
        </w:rPr>
      </w:pPr>
      <w:r w:rsidRPr="009B7BD3">
        <w:rPr>
          <w:rFonts w:cs="Times New Roman"/>
          <w:sz w:val="22"/>
          <w:szCs w:val="22"/>
        </w:rPr>
        <w:t>Podstawę prawn</w:t>
      </w:r>
      <w:r>
        <w:rPr>
          <w:rFonts w:cs="Times New Roman"/>
          <w:sz w:val="22"/>
          <w:szCs w:val="22"/>
        </w:rPr>
        <w:t>ą</w:t>
      </w:r>
      <w:r w:rsidRPr="009B7BD3">
        <w:rPr>
          <w:rFonts w:cs="Times New Roman"/>
          <w:sz w:val="22"/>
          <w:szCs w:val="22"/>
        </w:rPr>
        <w:t xml:space="preserve"> przetwarzania</w:t>
      </w:r>
      <w:r>
        <w:rPr>
          <w:rFonts w:cs="Times New Roman"/>
          <w:sz w:val="22"/>
          <w:szCs w:val="22"/>
        </w:rPr>
        <w:t xml:space="preserve"> danych</w:t>
      </w:r>
      <w:r w:rsidRPr="009B7BD3">
        <w:rPr>
          <w:rFonts w:cs="Times New Roman"/>
          <w:sz w:val="22"/>
          <w:szCs w:val="22"/>
        </w:rPr>
        <w:t xml:space="preserve"> stanowi art. 6 ust. 1 </w:t>
      </w:r>
      <w:proofErr w:type="spellStart"/>
      <w:r w:rsidRPr="009B7BD3">
        <w:rPr>
          <w:rFonts w:cs="Times New Roman"/>
          <w:sz w:val="22"/>
          <w:szCs w:val="22"/>
        </w:rPr>
        <w:t>lit.f</w:t>
      </w:r>
      <w:proofErr w:type="spellEnd"/>
      <w:r w:rsidRPr="009B7BD3">
        <w:rPr>
          <w:rFonts w:cs="Times New Roman"/>
          <w:sz w:val="22"/>
          <w:szCs w:val="22"/>
        </w:rPr>
        <w:t xml:space="preserve">  rozporządzenia Parlamentu Europejskiego i Rady (UE) 2016/679 z dnia 27 kwietnia 2016 r. (RODO).</w:t>
      </w:r>
    </w:p>
    <w:p w14:paraId="1424963E" w14:textId="571FD640" w:rsidR="009B7BD3" w:rsidRPr="009B7BD3" w:rsidRDefault="009B7BD3" w:rsidP="009B7BD3">
      <w:pPr>
        <w:pStyle w:val="Standard"/>
        <w:jc w:val="both"/>
        <w:rPr>
          <w:rFonts w:cs="Times New Roman"/>
          <w:sz w:val="22"/>
          <w:szCs w:val="22"/>
        </w:rPr>
      </w:pPr>
      <w:r w:rsidRPr="009B7BD3">
        <w:rPr>
          <w:rFonts w:cs="Times New Roman"/>
          <w:sz w:val="22"/>
          <w:szCs w:val="22"/>
        </w:rPr>
        <w:t xml:space="preserve"> </w:t>
      </w:r>
    </w:p>
    <w:p w14:paraId="5AA47D6C" w14:textId="77777777" w:rsidR="009B7BD3" w:rsidRPr="00ED0674" w:rsidRDefault="009B7BD3" w:rsidP="009B7BD3">
      <w:pPr>
        <w:pStyle w:val="Standard"/>
        <w:jc w:val="both"/>
        <w:rPr>
          <w:rFonts w:cs="Times New Roman"/>
          <w:b/>
          <w:bCs/>
          <w:sz w:val="22"/>
          <w:szCs w:val="22"/>
        </w:rPr>
      </w:pPr>
      <w:r w:rsidRPr="00ED0674">
        <w:rPr>
          <w:rFonts w:cs="Times New Roman"/>
          <w:b/>
          <w:bCs/>
          <w:sz w:val="22"/>
          <w:szCs w:val="22"/>
        </w:rPr>
        <w:t>4)Kto może być odbiorcą Państwa danych?</w:t>
      </w:r>
    </w:p>
    <w:p w14:paraId="736C7B36" w14:textId="77777777" w:rsidR="009B7BD3" w:rsidRPr="009B7BD3" w:rsidRDefault="009B7BD3" w:rsidP="009B7BD3">
      <w:pPr>
        <w:pStyle w:val="Standard"/>
        <w:jc w:val="both"/>
        <w:rPr>
          <w:rFonts w:cs="Times New Roman"/>
          <w:sz w:val="22"/>
          <w:szCs w:val="22"/>
        </w:rPr>
      </w:pPr>
    </w:p>
    <w:p w14:paraId="23BFC4CC" w14:textId="518CE7DF" w:rsidR="009B7BD3" w:rsidRPr="009B7BD3" w:rsidRDefault="009B7BD3" w:rsidP="009B7BD3">
      <w:pPr>
        <w:pStyle w:val="Standard"/>
        <w:jc w:val="both"/>
        <w:rPr>
          <w:rFonts w:cs="Times New Roman"/>
          <w:sz w:val="22"/>
          <w:szCs w:val="22"/>
        </w:rPr>
      </w:pPr>
      <w:r w:rsidRPr="009B7BD3">
        <w:rPr>
          <w:rFonts w:cs="Times New Roman"/>
          <w:sz w:val="22"/>
          <w:szCs w:val="22"/>
        </w:rPr>
        <w:t xml:space="preserve">Odbiorcą Pani/Pana danych osobowych mogą być uprawnione do ich uzyskania organy władzy publicznej i instytucje, </w:t>
      </w:r>
      <w:r w:rsidR="00E36161">
        <w:rPr>
          <w:rFonts w:cs="Times New Roman"/>
          <w:sz w:val="22"/>
          <w:szCs w:val="22"/>
        </w:rPr>
        <w:t xml:space="preserve">w tym organy ścigania i sądy, </w:t>
      </w:r>
      <w:r w:rsidRPr="009B7BD3">
        <w:rPr>
          <w:rFonts w:cs="Times New Roman"/>
          <w:sz w:val="22"/>
          <w:szCs w:val="22"/>
        </w:rPr>
        <w:t xml:space="preserve">a także podmioty i osoby wspierające działalność Administratora </w:t>
      </w:r>
      <w:r w:rsidR="00E36161">
        <w:rPr>
          <w:rFonts w:cs="Times New Roman"/>
          <w:sz w:val="22"/>
          <w:szCs w:val="22"/>
        </w:rPr>
        <w:t>(np. firma detektywistyczna) oraz</w:t>
      </w:r>
      <w:r w:rsidRPr="009B7BD3">
        <w:rPr>
          <w:rFonts w:cs="Times New Roman"/>
          <w:sz w:val="22"/>
          <w:szCs w:val="22"/>
        </w:rPr>
        <w:t xml:space="preserve"> reprezentujące Administratora przy realizacji jego uzasadnionych prawnie interesów (np. firma windykacyjna, kancelaria prawna).</w:t>
      </w:r>
    </w:p>
    <w:p w14:paraId="0EED9B75" w14:textId="77777777" w:rsidR="009B7BD3" w:rsidRPr="009B7BD3" w:rsidRDefault="009B7BD3" w:rsidP="009B7BD3">
      <w:pPr>
        <w:pStyle w:val="Standard"/>
        <w:jc w:val="both"/>
        <w:rPr>
          <w:rFonts w:cs="Times New Roman"/>
          <w:sz w:val="22"/>
          <w:szCs w:val="22"/>
        </w:rPr>
      </w:pPr>
    </w:p>
    <w:p w14:paraId="4C7186B5" w14:textId="77777777" w:rsidR="009B7BD3" w:rsidRPr="00ED0674" w:rsidRDefault="009B7BD3" w:rsidP="009B7BD3">
      <w:pPr>
        <w:pStyle w:val="Standard"/>
        <w:jc w:val="both"/>
        <w:rPr>
          <w:rFonts w:cs="Times New Roman"/>
          <w:b/>
          <w:bCs/>
          <w:sz w:val="22"/>
          <w:szCs w:val="22"/>
        </w:rPr>
      </w:pPr>
      <w:r w:rsidRPr="00ED0674">
        <w:rPr>
          <w:rFonts w:cs="Times New Roman"/>
          <w:b/>
          <w:bCs/>
          <w:sz w:val="22"/>
          <w:szCs w:val="22"/>
        </w:rPr>
        <w:t>5)Jak długo będą przechowywane Państwa dane?</w:t>
      </w:r>
    </w:p>
    <w:p w14:paraId="3A49B83A" w14:textId="77777777" w:rsidR="009B7BD3" w:rsidRPr="009B7BD3" w:rsidRDefault="009B7BD3" w:rsidP="009B7BD3">
      <w:pPr>
        <w:pStyle w:val="Standard"/>
        <w:jc w:val="both"/>
        <w:rPr>
          <w:rFonts w:cs="Times New Roman"/>
          <w:sz w:val="22"/>
          <w:szCs w:val="22"/>
        </w:rPr>
      </w:pPr>
    </w:p>
    <w:p w14:paraId="175F0DB6" w14:textId="22CA6F96" w:rsidR="009B7BD3" w:rsidRPr="009B7BD3" w:rsidRDefault="00E36161" w:rsidP="009B7BD3">
      <w:pPr>
        <w:pStyle w:val="Standard"/>
        <w:jc w:val="both"/>
        <w:rPr>
          <w:rFonts w:cs="Times New Roman"/>
          <w:sz w:val="22"/>
          <w:szCs w:val="22"/>
        </w:rPr>
      </w:pPr>
      <w:r w:rsidRPr="00E36161">
        <w:rPr>
          <w:rFonts w:cs="Times New Roman"/>
          <w:sz w:val="22"/>
          <w:szCs w:val="22"/>
        </w:rPr>
        <w:t xml:space="preserve">Dane osobowe </w:t>
      </w:r>
      <w:r>
        <w:rPr>
          <w:rFonts w:cs="Times New Roman"/>
          <w:sz w:val="22"/>
          <w:szCs w:val="22"/>
        </w:rPr>
        <w:t xml:space="preserve">pozyskane z monitoringu wizyjnego </w:t>
      </w:r>
      <w:r w:rsidRPr="00E36161">
        <w:rPr>
          <w:rFonts w:cs="Times New Roman"/>
          <w:sz w:val="22"/>
          <w:szCs w:val="22"/>
        </w:rPr>
        <w:t>zostaną usunięte nie później niż po 60 dniach od uzyskania.</w:t>
      </w:r>
      <w:r w:rsidR="009B7BD3" w:rsidRPr="009B7BD3">
        <w:rPr>
          <w:rFonts w:cs="Times New Roman"/>
          <w:sz w:val="22"/>
          <w:szCs w:val="22"/>
        </w:rPr>
        <w:t xml:space="preserve"> W przypadku</w:t>
      </w:r>
      <w:r>
        <w:rPr>
          <w:rFonts w:cs="Times New Roman"/>
          <w:sz w:val="22"/>
          <w:szCs w:val="22"/>
        </w:rPr>
        <w:t xml:space="preserve"> jednak</w:t>
      </w:r>
      <w:r w:rsidR="009B7BD3" w:rsidRPr="009B7BD3">
        <w:rPr>
          <w:rFonts w:cs="Times New Roman"/>
          <w:sz w:val="22"/>
          <w:szCs w:val="22"/>
        </w:rPr>
        <w:t xml:space="preserve">, gdy na tle </w:t>
      </w:r>
      <w:r>
        <w:rPr>
          <w:rFonts w:cs="Times New Roman"/>
          <w:sz w:val="22"/>
          <w:szCs w:val="22"/>
        </w:rPr>
        <w:t>zarejestrowanego zdarzenia</w:t>
      </w:r>
      <w:r w:rsidR="009B7BD3" w:rsidRPr="009B7BD3">
        <w:rPr>
          <w:rFonts w:cs="Times New Roman"/>
          <w:sz w:val="22"/>
          <w:szCs w:val="22"/>
        </w:rPr>
        <w:t xml:space="preserve"> zaistniał spór, w szczególności skutkujący procesem sądowym lub innym postępowaniem, okres archiwizacyjny będzie liczony od dnia zakończenia sporu, bez względu na sposób jego zakończenia, lub prawomocnego zakończenia ostatniego postępowania, chyba, że przepis prawa przewiduje dłuższy okres przedawnienia dla danego prawa, którego dotyczy </w:t>
      </w:r>
      <w:r w:rsidR="009B7BD3" w:rsidRPr="009B7BD3">
        <w:rPr>
          <w:rFonts w:cs="Times New Roman"/>
          <w:sz w:val="22"/>
          <w:szCs w:val="22"/>
        </w:rPr>
        <w:lastRenderedPageBreak/>
        <w:t>postępowanie</w:t>
      </w:r>
      <w:r>
        <w:rPr>
          <w:rFonts w:cs="Times New Roman"/>
          <w:sz w:val="22"/>
          <w:szCs w:val="22"/>
        </w:rPr>
        <w:t xml:space="preserve"> i będzie wynosił 10 lat</w:t>
      </w:r>
      <w:r w:rsidR="009B7BD3" w:rsidRPr="009B7BD3">
        <w:rPr>
          <w:rFonts w:cs="Times New Roman"/>
          <w:sz w:val="22"/>
          <w:szCs w:val="22"/>
        </w:rPr>
        <w:t>.</w:t>
      </w:r>
    </w:p>
    <w:p w14:paraId="349DC1F4" w14:textId="458B7BC4" w:rsidR="009B7BD3" w:rsidRPr="009B7BD3" w:rsidRDefault="00E36161" w:rsidP="009B7BD3">
      <w:pPr>
        <w:pStyle w:val="Standard"/>
        <w:jc w:val="both"/>
        <w:rPr>
          <w:rFonts w:cs="Times New Roman"/>
          <w:sz w:val="22"/>
          <w:szCs w:val="22"/>
        </w:rPr>
      </w:pPr>
      <w:r>
        <w:rPr>
          <w:rFonts w:cs="Times New Roman"/>
          <w:sz w:val="22"/>
          <w:szCs w:val="22"/>
        </w:rPr>
        <w:t xml:space="preserve"> </w:t>
      </w:r>
    </w:p>
    <w:p w14:paraId="23268862" w14:textId="77777777" w:rsidR="009B7BD3" w:rsidRPr="009B7BD3" w:rsidRDefault="009B7BD3" w:rsidP="009B7BD3">
      <w:pPr>
        <w:pStyle w:val="Standard"/>
        <w:jc w:val="both"/>
        <w:rPr>
          <w:rFonts w:cs="Times New Roman"/>
          <w:sz w:val="22"/>
          <w:szCs w:val="22"/>
        </w:rPr>
      </w:pPr>
    </w:p>
    <w:p w14:paraId="184AC9CE" w14:textId="77777777" w:rsidR="009B7BD3" w:rsidRPr="00ED0674" w:rsidRDefault="009B7BD3" w:rsidP="009B7BD3">
      <w:pPr>
        <w:pStyle w:val="Standard"/>
        <w:jc w:val="both"/>
        <w:rPr>
          <w:rFonts w:cs="Times New Roman"/>
          <w:b/>
          <w:bCs/>
          <w:sz w:val="22"/>
          <w:szCs w:val="22"/>
        </w:rPr>
      </w:pPr>
      <w:r w:rsidRPr="00ED0674">
        <w:rPr>
          <w:rFonts w:cs="Times New Roman"/>
          <w:b/>
          <w:bCs/>
          <w:sz w:val="22"/>
          <w:szCs w:val="22"/>
        </w:rPr>
        <w:t>6)Czy Państwa dane będą przekazywane  poza Europejski Obszar Gospodarczy ?</w:t>
      </w:r>
    </w:p>
    <w:p w14:paraId="082CB224" w14:textId="77777777" w:rsidR="009B7BD3" w:rsidRPr="009B7BD3" w:rsidRDefault="009B7BD3" w:rsidP="009B7BD3">
      <w:pPr>
        <w:pStyle w:val="Standard"/>
        <w:jc w:val="both"/>
        <w:rPr>
          <w:rFonts w:cs="Times New Roman"/>
          <w:sz w:val="22"/>
          <w:szCs w:val="22"/>
        </w:rPr>
      </w:pPr>
    </w:p>
    <w:p w14:paraId="35BABB70" w14:textId="77777777" w:rsidR="009B7BD3" w:rsidRPr="009B7BD3" w:rsidRDefault="009B7BD3" w:rsidP="009B7BD3">
      <w:pPr>
        <w:pStyle w:val="Standard"/>
        <w:jc w:val="both"/>
        <w:rPr>
          <w:rFonts w:cs="Times New Roman"/>
          <w:sz w:val="22"/>
          <w:szCs w:val="22"/>
        </w:rPr>
      </w:pPr>
      <w:r w:rsidRPr="009B7BD3">
        <w:rPr>
          <w:rFonts w:cs="Times New Roman"/>
          <w:sz w:val="22"/>
          <w:szCs w:val="22"/>
        </w:rPr>
        <w:t>Pani/Pana dane osobowe nie będą przekazywane do państwa trzeciego (poza EOG) czy organizacji międzynarodowej.</w:t>
      </w:r>
    </w:p>
    <w:p w14:paraId="57B57F8B" w14:textId="77777777" w:rsidR="009B7BD3" w:rsidRPr="009B7BD3" w:rsidRDefault="009B7BD3" w:rsidP="009B7BD3">
      <w:pPr>
        <w:pStyle w:val="Standard"/>
        <w:jc w:val="both"/>
        <w:rPr>
          <w:rFonts w:cs="Times New Roman"/>
          <w:sz w:val="22"/>
          <w:szCs w:val="22"/>
        </w:rPr>
      </w:pPr>
    </w:p>
    <w:p w14:paraId="68EAD8C0" w14:textId="77777777" w:rsidR="009B7BD3" w:rsidRPr="00ED0674" w:rsidRDefault="009B7BD3" w:rsidP="009B7BD3">
      <w:pPr>
        <w:pStyle w:val="Standard"/>
        <w:jc w:val="both"/>
        <w:rPr>
          <w:rFonts w:cs="Times New Roman"/>
          <w:b/>
          <w:bCs/>
          <w:sz w:val="22"/>
          <w:szCs w:val="22"/>
        </w:rPr>
      </w:pPr>
      <w:r w:rsidRPr="00ED0674">
        <w:rPr>
          <w:rFonts w:cs="Times New Roman"/>
          <w:b/>
          <w:bCs/>
          <w:sz w:val="22"/>
          <w:szCs w:val="22"/>
        </w:rPr>
        <w:t>7)Jakie uprawnienia przysługują Państwu w związku z przetwarzaniem Państwa danych przez Administratora ?</w:t>
      </w:r>
    </w:p>
    <w:p w14:paraId="148A351D" w14:textId="77777777" w:rsidR="009B7BD3" w:rsidRPr="009B7BD3" w:rsidRDefault="009B7BD3" w:rsidP="009B7BD3">
      <w:pPr>
        <w:pStyle w:val="Standard"/>
        <w:jc w:val="both"/>
        <w:rPr>
          <w:rFonts w:cs="Times New Roman"/>
          <w:sz w:val="22"/>
          <w:szCs w:val="22"/>
        </w:rPr>
      </w:pPr>
    </w:p>
    <w:p w14:paraId="15245A93" w14:textId="77777777" w:rsidR="009B7BD3" w:rsidRPr="009B7BD3" w:rsidRDefault="009B7BD3" w:rsidP="009B7BD3">
      <w:pPr>
        <w:pStyle w:val="Standard"/>
        <w:jc w:val="both"/>
        <w:rPr>
          <w:rFonts w:cs="Times New Roman"/>
          <w:sz w:val="22"/>
          <w:szCs w:val="22"/>
        </w:rPr>
      </w:pPr>
      <w:r w:rsidRPr="009B7BD3">
        <w:rPr>
          <w:rFonts w:cs="Times New Roman"/>
          <w:sz w:val="22"/>
          <w:szCs w:val="22"/>
        </w:rPr>
        <w:t>W związku z przetwarzaniem danych, posiada Pan/Pani prawo do :</w:t>
      </w:r>
    </w:p>
    <w:p w14:paraId="2EB3865B" w14:textId="77777777" w:rsidR="009B7BD3" w:rsidRPr="009B7BD3" w:rsidRDefault="009B7BD3" w:rsidP="009B7BD3">
      <w:pPr>
        <w:pStyle w:val="Standard"/>
        <w:jc w:val="both"/>
        <w:rPr>
          <w:rFonts w:cs="Times New Roman"/>
          <w:sz w:val="22"/>
          <w:szCs w:val="22"/>
        </w:rPr>
      </w:pPr>
      <w:r w:rsidRPr="009B7BD3">
        <w:rPr>
          <w:rFonts w:cs="Times New Roman"/>
          <w:sz w:val="22"/>
          <w:szCs w:val="22"/>
        </w:rPr>
        <w:t>–</w:t>
      </w:r>
      <w:r w:rsidRPr="009B7BD3">
        <w:rPr>
          <w:rFonts w:cs="Times New Roman"/>
          <w:sz w:val="22"/>
          <w:szCs w:val="22"/>
        </w:rPr>
        <w:tab/>
        <w:t>żądania od Administratora dostępu do swoich danych osobowych przetwarzanych przez Administratora (w tym do wydania ich kopii), ich sprostowania, uzupełnienia i aktualizacji, przeniesienia danych, usunięcia danych oraz ograniczenia przetwarzania danych osobowych;</w:t>
      </w:r>
    </w:p>
    <w:p w14:paraId="38361971" w14:textId="77777777" w:rsidR="009B7BD3" w:rsidRPr="009B7BD3" w:rsidRDefault="009B7BD3" w:rsidP="009B7BD3">
      <w:pPr>
        <w:pStyle w:val="Standard"/>
        <w:jc w:val="both"/>
        <w:rPr>
          <w:rFonts w:cs="Times New Roman"/>
          <w:sz w:val="22"/>
          <w:szCs w:val="22"/>
        </w:rPr>
      </w:pPr>
      <w:r w:rsidRPr="009B7BD3">
        <w:rPr>
          <w:rFonts w:cs="Times New Roman"/>
          <w:sz w:val="22"/>
          <w:szCs w:val="22"/>
        </w:rPr>
        <w:t>–</w:t>
      </w:r>
      <w:r w:rsidRPr="009B7BD3">
        <w:rPr>
          <w:rFonts w:cs="Times New Roman"/>
          <w:sz w:val="22"/>
          <w:szCs w:val="22"/>
        </w:rPr>
        <w:tab/>
        <w:t>wniesienia sprzeciwu wobec przetwarzania danych przez Administratora,</w:t>
      </w:r>
    </w:p>
    <w:p w14:paraId="0E7AC95D" w14:textId="77777777" w:rsidR="009B7BD3" w:rsidRPr="009B7BD3" w:rsidRDefault="009B7BD3" w:rsidP="009B7BD3">
      <w:pPr>
        <w:pStyle w:val="Standard"/>
        <w:jc w:val="both"/>
        <w:rPr>
          <w:rFonts w:cs="Times New Roman"/>
          <w:sz w:val="22"/>
          <w:szCs w:val="22"/>
        </w:rPr>
      </w:pPr>
      <w:r w:rsidRPr="009B7BD3">
        <w:rPr>
          <w:rFonts w:cs="Times New Roman"/>
          <w:sz w:val="22"/>
          <w:szCs w:val="22"/>
        </w:rPr>
        <w:t>–</w:t>
      </w:r>
      <w:r w:rsidRPr="009B7BD3">
        <w:rPr>
          <w:rFonts w:cs="Times New Roman"/>
          <w:sz w:val="22"/>
          <w:szCs w:val="22"/>
        </w:rPr>
        <w:tab/>
        <w:t>wniesienia skargi do organu nadzorczego – Prezesa Urzędu Ochrony Danych Osobowych,</w:t>
      </w:r>
    </w:p>
    <w:p w14:paraId="178BA8F0" w14:textId="77777777" w:rsidR="009B7BD3" w:rsidRPr="009B7BD3" w:rsidRDefault="009B7BD3" w:rsidP="009B7BD3">
      <w:pPr>
        <w:pStyle w:val="Standard"/>
        <w:jc w:val="both"/>
        <w:rPr>
          <w:rFonts w:cs="Times New Roman"/>
          <w:sz w:val="22"/>
          <w:szCs w:val="22"/>
        </w:rPr>
      </w:pPr>
      <w:r w:rsidRPr="009B7BD3">
        <w:rPr>
          <w:rFonts w:cs="Times New Roman"/>
          <w:sz w:val="22"/>
          <w:szCs w:val="22"/>
        </w:rPr>
        <w:t>–</w:t>
      </w:r>
      <w:r w:rsidRPr="009B7BD3">
        <w:rPr>
          <w:rFonts w:cs="Times New Roman"/>
          <w:sz w:val="22"/>
          <w:szCs w:val="22"/>
        </w:rPr>
        <w:tab/>
        <w:t>cofnięcia zgody na przetwarzanie danych osobowych w dowolnym momencie bez wpływu na zgodność z prawem przetwarzania, którego dokonano na podstawie zgody przed jej cofnięciem, jeśli taka zgoda stanowiłaby podstawę prawną przetwarzania danych przez Administratora.</w:t>
      </w:r>
    </w:p>
    <w:p w14:paraId="63DCC2D9" w14:textId="77777777" w:rsidR="009B7BD3" w:rsidRPr="009B7BD3" w:rsidRDefault="009B7BD3" w:rsidP="009B7BD3">
      <w:pPr>
        <w:pStyle w:val="Standard"/>
        <w:jc w:val="both"/>
        <w:rPr>
          <w:rFonts w:cs="Times New Roman"/>
          <w:sz w:val="22"/>
          <w:szCs w:val="22"/>
        </w:rPr>
      </w:pPr>
    </w:p>
    <w:p w14:paraId="272BD97F" w14:textId="77777777" w:rsidR="009B7BD3" w:rsidRPr="00ED0674" w:rsidRDefault="009B7BD3" w:rsidP="009B7BD3">
      <w:pPr>
        <w:pStyle w:val="Standard"/>
        <w:jc w:val="both"/>
        <w:rPr>
          <w:rFonts w:cs="Times New Roman"/>
          <w:b/>
          <w:bCs/>
          <w:sz w:val="22"/>
          <w:szCs w:val="22"/>
        </w:rPr>
      </w:pPr>
      <w:r w:rsidRPr="00ED0674">
        <w:rPr>
          <w:rFonts w:cs="Times New Roman"/>
          <w:b/>
          <w:bCs/>
          <w:sz w:val="22"/>
          <w:szCs w:val="22"/>
        </w:rPr>
        <w:t>8)Czy Państwa dane będą przetwarzane w sposób zautomatyzowany?</w:t>
      </w:r>
    </w:p>
    <w:p w14:paraId="5843AEBC" w14:textId="77777777" w:rsidR="009B7BD3" w:rsidRPr="009B7BD3" w:rsidRDefault="009B7BD3" w:rsidP="009B7BD3">
      <w:pPr>
        <w:pStyle w:val="Standard"/>
        <w:jc w:val="both"/>
        <w:rPr>
          <w:rFonts w:cs="Times New Roman"/>
          <w:sz w:val="22"/>
          <w:szCs w:val="22"/>
        </w:rPr>
      </w:pPr>
    </w:p>
    <w:p w14:paraId="379334B8" w14:textId="77777777" w:rsidR="009B7BD3" w:rsidRPr="009B7BD3" w:rsidRDefault="009B7BD3" w:rsidP="009B7BD3">
      <w:pPr>
        <w:pStyle w:val="Standard"/>
        <w:jc w:val="both"/>
        <w:rPr>
          <w:rFonts w:cs="Times New Roman"/>
          <w:sz w:val="22"/>
          <w:szCs w:val="22"/>
        </w:rPr>
      </w:pPr>
      <w:r w:rsidRPr="009B7BD3">
        <w:rPr>
          <w:rFonts w:cs="Times New Roman"/>
          <w:sz w:val="22"/>
          <w:szCs w:val="22"/>
        </w:rPr>
        <w:t>Pani/Pana dane osobowe nie będą przetwarzane w sposób zautomatyzowany, w tym nie będą profilowane.</w:t>
      </w:r>
    </w:p>
    <w:p w14:paraId="255A4931" w14:textId="77777777" w:rsidR="009B7BD3" w:rsidRPr="009B7BD3" w:rsidRDefault="009B7BD3" w:rsidP="009B7BD3">
      <w:pPr>
        <w:pStyle w:val="Standard"/>
        <w:jc w:val="both"/>
        <w:rPr>
          <w:rFonts w:cs="Times New Roman"/>
          <w:sz w:val="22"/>
          <w:szCs w:val="22"/>
        </w:rPr>
      </w:pPr>
    </w:p>
    <w:p w14:paraId="13B6A82F" w14:textId="77777777" w:rsidR="009B7BD3" w:rsidRPr="009B7BD3" w:rsidRDefault="009B7BD3" w:rsidP="009B7BD3">
      <w:pPr>
        <w:pStyle w:val="Standard"/>
        <w:jc w:val="both"/>
        <w:rPr>
          <w:rFonts w:cs="Times New Roman"/>
          <w:sz w:val="22"/>
          <w:szCs w:val="22"/>
        </w:rPr>
      </w:pPr>
    </w:p>
    <w:p w14:paraId="615EBC35" w14:textId="77777777" w:rsidR="009B7BD3" w:rsidRPr="00ED0674" w:rsidRDefault="009B7BD3" w:rsidP="009B7BD3">
      <w:pPr>
        <w:pStyle w:val="Standard"/>
        <w:jc w:val="both"/>
        <w:rPr>
          <w:rFonts w:cs="Times New Roman"/>
          <w:b/>
          <w:bCs/>
          <w:sz w:val="22"/>
          <w:szCs w:val="22"/>
        </w:rPr>
      </w:pPr>
      <w:r w:rsidRPr="00ED0674">
        <w:rPr>
          <w:rFonts w:cs="Times New Roman"/>
          <w:b/>
          <w:bCs/>
          <w:sz w:val="22"/>
          <w:szCs w:val="22"/>
        </w:rPr>
        <w:t>9)W jaki sposób zostały pozyskane Państwa dane?</w:t>
      </w:r>
    </w:p>
    <w:p w14:paraId="0A6732BF" w14:textId="77777777" w:rsidR="009B7BD3" w:rsidRPr="009B7BD3" w:rsidRDefault="009B7BD3" w:rsidP="009B7BD3">
      <w:pPr>
        <w:pStyle w:val="Standard"/>
        <w:jc w:val="both"/>
        <w:rPr>
          <w:rFonts w:cs="Times New Roman"/>
          <w:sz w:val="22"/>
          <w:szCs w:val="22"/>
        </w:rPr>
      </w:pPr>
    </w:p>
    <w:p w14:paraId="341275AC" w14:textId="220BFE81" w:rsidR="009B7BD3" w:rsidRPr="009B7BD3" w:rsidRDefault="00E36161" w:rsidP="009B7BD3">
      <w:pPr>
        <w:pStyle w:val="Standard"/>
        <w:jc w:val="both"/>
        <w:rPr>
          <w:rFonts w:cs="Times New Roman"/>
          <w:sz w:val="22"/>
          <w:szCs w:val="22"/>
        </w:rPr>
      </w:pPr>
      <w:r>
        <w:rPr>
          <w:rFonts w:cs="Times New Roman"/>
          <w:sz w:val="22"/>
          <w:szCs w:val="22"/>
        </w:rPr>
        <w:t xml:space="preserve">Pani/Pana  dane zostały pozyskane poprzez zarejestrowanie </w:t>
      </w:r>
      <w:r w:rsidR="00991B02">
        <w:rPr>
          <w:rFonts w:cs="Times New Roman"/>
          <w:sz w:val="22"/>
          <w:szCs w:val="22"/>
        </w:rPr>
        <w:t xml:space="preserve">rzeczywistości z wykorzystaniem technologii zapisu sygnału wizyjnego zarejestrowanego przez kamery monitoringu. </w:t>
      </w:r>
    </w:p>
    <w:p w14:paraId="4339085F" w14:textId="77777777" w:rsidR="009B7BD3" w:rsidRPr="009B7BD3" w:rsidRDefault="009B7BD3" w:rsidP="009B7BD3">
      <w:pPr>
        <w:pStyle w:val="Standard"/>
        <w:jc w:val="both"/>
        <w:rPr>
          <w:rFonts w:cs="Times New Roman"/>
          <w:sz w:val="22"/>
          <w:szCs w:val="22"/>
        </w:rPr>
      </w:pPr>
    </w:p>
    <w:p w14:paraId="7E0309E3" w14:textId="77777777" w:rsidR="009B7BD3" w:rsidRPr="009B7BD3" w:rsidRDefault="009B7BD3" w:rsidP="009B7BD3">
      <w:pPr>
        <w:pStyle w:val="Standard"/>
        <w:jc w:val="both"/>
        <w:rPr>
          <w:rFonts w:cs="Times New Roman"/>
          <w:sz w:val="22"/>
          <w:szCs w:val="22"/>
        </w:rPr>
      </w:pPr>
    </w:p>
    <w:p w14:paraId="0C834813" w14:textId="61751330" w:rsidR="00584BD5" w:rsidRPr="00584BD5" w:rsidRDefault="00584BD5" w:rsidP="00584BD5">
      <w:pPr>
        <w:pStyle w:val="Standard"/>
        <w:ind w:firstLine="709"/>
        <w:jc w:val="both"/>
        <w:rPr>
          <w:rFonts w:cs="Times New Roman"/>
          <w:b/>
          <w:bCs/>
          <w:i/>
          <w:iCs/>
          <w:sz w:val="22"/>
          <w:szCs w:val="22"/>
        </w:rPr>
      </w:pPr>
      <w:r w:rsidRPr="00584BD5">
        <w:rPr>
          <w:rFonts w:cs="Times New Roman"/>
          <w:b/>
          <w:bCs/>
          <w:i/>
          <w:iCs/>
          <w:sz w:val="22"/>
          <w:szCs w:val="22"/>
        </w:rPr>
        <w:t>Z poważaniem</w:t>
      </w:r>
    </w:p>
    <w:p w14:paraId="2370AC23" w14:textId="77777777" w:rsidR="00584BD5" w:rsidRPr="00584BD5" w:rsidRDefault="00584BD5" w:rsidP="00584BD5">
      <w:pPr>
        <w:pStyle w:val="Standard"/>
        <w:jc w:val="both"/>
        <w:rPr>
          <w:rFonts w:cs="Times New Roman"/>
          <w:b/>
          <w:bCs/>
          <w:i/>
          <w:iCs/>
          <w:sz w:val="22"/>
          <w:szCs w:val="22"/>
        </w:rPr>
      </w:pPr>
      <w:r w:rsidRPr="00584BD5">
        <w:rPr>
          <w:rFonts w:cs="Times New Roman"/>
          <w:b/>
          <w:bCs/>
          <w:i/>
          <w:iCs/>
          <w:sz w:val="22"/>
          <w:szCs w:val="22"/>
        </w:rPr>
        <w:tab/>
      </w:r>
      <w:r w:rsidRPr="00584BD5">
        <w:rPr>
          <w:rFonts w:cs="Times New Roman"/>
          <w:b/>
          <w:bCs/>
          <w:i/>
          <w:iCs/>
          <w:sz w:val="22"/>
          <w:szCs w:val="22"/>
        </w:rPr>
        <w:tab/>
        <w:t xml:space="preserve"> </w:t>
      </w:r>
    </w:p>
    <w:p w14:paraId="7BE1BD94" w14:textId="34888D23" w:rsidR="009B7BD3" w:rsidRPr="00584BD5" w:rsidRDefault="00584BD5" w:rsidP="00584BD5">
      <w:pPr>
        <w:pStyle w:val="Standard"/>
        <w:ind w:firstLine="709"/>
        <w:jc w:val="both"/>
        <w:rPr>
          <w:rFonts w:cs="Times New Roman"/>
          <w:i/>
          <w:iCs/>
          <w:sz w:val="22"/>
          <w:szCs w:val="22"/>
        </w:rPr>
      </w:pPr>
      <w:r w:rsidRPr="00584BD5">
        <w:rPr>
          <w:rFonts w:cs="Times New Roman"/>
          <w:b/>
          <w:bCs/>
          <w:i/>
          <w:iCs/>
          <w:sz w:val="22"/>
          <w:szCs w:val="22"/>
        </w:rPr>
        <w:t>„Przedsiębiorstwo Robót Drogowych i Mostowych” Spółka z ograniczoną odpowiedzialnością</w:t>
      </w:r>
    </w:p>
    <w:p w14:paraId="7827E1D2" w14:textId="3B78612B" w:rsidR="00770A12" w:rsidRPr="009B7BD3" w:rsidRDefault="00E36161">
      <w:pPr>
        <w:pStyle w:val="Standard"/>
        <w:jc w:val="both"/>
        <w:rPr>
          <w:rFonts w:cs="Times New Roman"/>
          <w:sz w:val="22"/>
          <w:szCs w:val="22"/>
        </w:rPr>
      </w:pPr>
      <w:r>
        <w:rPr>
          <w:rFonts w:cs="Times New Roman"/>
          <w:sz w:val="22"/>
          <w:szCs w:val="22"/>
        </w:rPr>
        <w:t xml:space="preserve"> </w:t>
      </w:r>
    </w:p>
    <w:p w14:paraId="2D0F30B3" w14:textId="77777777" w:rsidR="00770A12" w:rsidRPr="009B7BD3" w:rsidRDefault="008D7ED8">
      <w:pPr>
        <w:pStyle w:val="Standard"/>
        <w:jc w:val="both"/>
        <w:rPr>
          <w:rFonts w:cs="Times New Roman"/>
          <w:sz w:val="22"/>
          <w:szCs w:val="22"/>
        </w:rPr>
      </w:pPr>
      <w:r w:rsidRPr="009B7BD3">
        <w:rPr>
          <w:rFonts w:cs="Times New Roman"/>
          <w:sz w:val="22"/>
          <w:szCs w:val="22"/>
        </w:rPr>
        <w:t xml:space="preserve"> </w:t>
      </w:r>
    </w:p>
    <w:sectPr w:rsidR="00770A12" w:rsidRPr="009B7BD3">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7C945" w14:textId="77777777" w:rsidR="002D3185" w:rsidRDefault="002D3185">
      <w:r>
        <w:separator/>
      </w:r>
    </w:p>
  </w:endnote>
  <w:endnote w:type="continuationSeparator" w:id="0">
    <w:p w14:paraId="3E9863D4" w14:textId="77777777" w:rsidR="002D3185" w:rsidRDefault="002D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9B41" w14:textId="77777777" w:rsidR="002D3185" w:rsidRDefault="002D3185">
      <w:r>
        <w:rPr>
          <w:color w:val="000000"/>
        </w:rPr>
        <w:separator/>
      </w:r>
    </w:p>
  </w:footnote>
  <w:footnote w:type="continuationSeparator" w:id="0">
    <w:p w14:paraId="56BC8F0F" w14:textId="77777777" w:rsidR="002D3185" w:rsidRDefault="002D3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A12"/>
    <w:rsid w:val="002D3185"/>
    <w:rsid w:val="004A38DD"/>
    <w:rsid w:val="005051C0"/>
    <w:rsid w:val="00584BD5"/>
    <w:rsid w:val="0065415A"/>
    <w:rsid w:val="006978F4"/>
    <w:rsid w:val="006E3081"/>
    <w:rsid w:val="00770A12"/>
    <w:rsid w:val="008D7ED8"/>
    <w:rsid w:val="00945CEA"/>
    <w:rsid w:val="00991B02"/>
    <w:rsid w:val="009B0425"/>
    <w:rsid w:val="009B7BD3"/>
    <w:rsid w:val="00DD6328"/>
    <w:rsid w:val="00E36161"/>
    <w:rsid w:val="00EB2232"/>
    <w:rsid w:val="00ED06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90D44"/>
  <w15:docId w15:val="{C031DF6C-1645-48F1-9F71-E172F032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1">
    <w:name w:val="p1"/>
    <w:basedOn w:val="Standard"/>
    <w:rPr>
      <w:rFonts w:eastAsia="Calibri"/>
      <w:sz w:val="17"/>
      <w:szCs w:val="17"/>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737</Words>
  <Characters>4427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Poradziński</dc:creator>
  <cp:lastModifiedBy>Michał Poradziński</cp:lastModifiedBy>
  <cp:revision>7</cp:revision>
  <dcterms:created xsi:type="dcterms:W3CDTF">2021-06-01T07:30:00Z</dcterms:created>
  <dcterms:modified xsi:type="dcterms:W3CDTF">2021-06-01T07:36:00Z</dcterms:modified>
</cp:coreProperties>
</file>