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BB0BA" w14:textId="2BAAE65D" w:rsidR="00202DFC" w:rsidRPr="003337F1" w:rsidRDefault="004F5A60" w:rsidP="003337F1">
      <w:pPr>
        <w:pStyle w:val="Standard"/>
        <w:jc w:val="center"/>
        <w:rPr>
          <w:b/>
          <w:bCs/>
          <w:sz w:val="22"/>
          <w:szCs w:val="22"/>
        </w:rPr>
      </w:pPr>
      <w:r w:rsidRPr="003337F1">
        <w:rPr>
          <w:b/>
          <w:bCs/>
          <w:sz w:val="22"/>
          <w:szCs w:val="22"/>
        </w:rPr>
        <w:t xml:space="preserve">Klauzula informacyjna z zakresu ochrony danych osobowych dla </w:t>
      </w:r>
      <w:r w:rsidR="00CE2358">
        <w:rPr>
          <w:b/>
          <w:bCs/>
          <w:sz w:val="22"/>
          <w:szCs w:val="22"/>
        </w:rPr>
        <w:t xml:space="preserve">reprezentantów </w:t>
      </w:r>
      <w:r w:rsidRPr="003337F1">
        <w:rPr>
          <w:b/>
          <w:bCs/>
          <w:sz w:val="22"/>
          <w:szCs w:val="22"/>
        </w:rPr>
        <w:t>klientów</w:t>
      </w:r>
      <w:r w:rsidR="0074383E" w:rsidRPr="003337F1">
        <w:rPr>
          <w:b/>
          <w:bCs/>
          <w:sz w:val="22"/>
          <w:szCs w:val="22"/>
        </w:rPr>
        <w:t xml:space="preserve"> i </w:t>
      </w:r>
      <w:r w:rsidRPr="003337F1">
        <w:rPr>
          <w:b/>
          <w:bCs/>
          <w:sz w:val="22"/>
          <w:szCs w:val="22"/>
        </w:rPr>
        <w:t xml:space="preserve">kontrahentów </w:t>
      </w:r>
      <w:r w:rsidR="003445DC" w:rsidRPr="003337F1">
        <w:rPr>
          <w:b/>
          <w:bCs/>
          <w:sz w:val="22"/>
          <w:szCs w:val="22"/>
        </w:rPr>
        <w:t>Przedsiębiorstwa Robót Drogowych i Mostowych Spółki z ograniczoną odpowiedzialnością w Czartkach</w:t>
      </w:r>
      <w:r w:rsidRPr="003337F1">
        <w:rPr>
          <w:b/>
          <w:bCs/>
          <w:sz w:val="22"/>
          <w:szCs w:val="22"/>
        </w:rPr>
        <w:t>.</w:t>
      </w:r>
    </w:p>
    <w:p w14:paraId="4725A23D" w14:textId="77777777" w:rsidR="004F5A60" w:rsidRDefault="004F5A60">
      <w:pPr>
        <w:pStyle w:val="Standard"/>
        <w:jc w:val="both"/>
        <w:rPr>
          <w:sz w:val="22"/>
          <w:szCs w:val="22"/>
        </w:rPr>
      </w:pPr>
    </w:p>
    <w:p w14:paraId="00F6A59D" w14:textId="77777777" w:rsidR="00590E3C" w:rsidRDefault="00590E3C">
      <w:pPr>
        <w:pStyle w:val="Standard"/>
        <w:jc w:val="both"/>
        <w:rPr>
          <w:sz w:val="22"/>
          <w:szCs w:val="22"/>
        </w:rPr>
      </w:pPr>
    </w:p>
    <w:p w14:paraId="760DEEC4" w14:textId="64433289" w:rsidR="00590E3C" w:rsidRDefault="00590E3C">
      <w:pPr>
        <w:pStyle w:val="Standard"/>
        <w:jc w:val="both"/>
        <w:rPr>
          <w:sz w:val="22"/>
          <w:szCs w:val="22"/>
        </w:rPr>
      </w:pPr>
      <w:r>
        <w:rPr>
          <w:sz w:val="22"/>
          <w:szCs w:val="22"/>
        </w:rPr>
        <w:t>Szanowni Państwo</w:t>
      </w:r>
    </w:p>
    <w:p w14:paraId="4CE243BE" w14:textId="77777777" w:rsidR="00590E3C" w:rsidRDefault="00590E3C">
      <w:pPr>
        <w:pStyle w:val="Standard"/>
        <w:jc w:val="both"/>
        <w:rPr>
          <w:sz w:val="22"/>
          <w:szCs w:val="22"/>
        </w:rPr>
      </w:pPr>
    </w:p>
    <w:p w14:paraId="47279301" w14:textId="0C14C481" w:rsidR="00202DFC" w:rsidRDefault="00A0261D">
      <w:pPr>
        <w:pStyle w:val="Standard"/>
        <w:jc w:val="both"/>
        <w:rPr>
          <w:sz w:val="22"/>
          <w:szCs w:val="22"/>
        </w:rPr>
      </w:pPr>
      <w:r>
        <w:rPr>
          <w:sz w:val="22"/>
          <w:szCs w:val="22"/>
        </w:rPr>
        <w:t xml:space="preserve">W celu zapewnienia jak najlepszej ochrony danych osobowych, które zostały przekazane naszej firmie bądź pozyskane w związku </w:t>
      </w:r>
      <w:r w:rsidR="00C837F6">
        <w:rPr>
          <w:sz w:val="22"/>
          <w:szCs w:val="22"/>
        </w:rPr>
        <w:t xml:space="preserve"> z korzystaniem z naszego serwisu internetowego, w tym formularzy kontaktowych,</w:t>
      </w:r>
      <w:r>
        <w:rPr>
          <w:sz w:val="22"/>
          <w:szCs w:val="22"/>
        </w:rPr>
        <w:t xml:space="preserve"> pragniemy Państwa poinformować, iż jesteśmy w pełni gotowi, aby chronić Państwa dane osobowe na najwyższym poziomie, uwzględniając przepisy Rozporządzenia Parlamentu Europejskiego i Rady UE 2016/679 z dnia 27 kwietnia 2016 r. w sprawie ochrony osób fizycznych w związku z przetwarzaniem danych osobowych i w sprawie swobodnego przepływu takich danych oraz uchylenia dyrektywy 95/46/WE (RODO).</w:t>
      </w:r>
    </w:p>
    <w:p w14:paraId="543F797C" w14:textId="77777777" w:rsidR="00202DFC" w:rsidRDefault="00202DFC">
      <w:pPr>
        <w:pStyle w:val="Standard"/>
        <w:jc w:val="both"/>
        <w:rPr>
          <w:sz w:val="22"/>
          <w:szCs w:val="22"/>
        </w:rPr>
      </w:pPr>
    </w:p>
    <w:p w14:paraId="22246802" w14:textId="77777777" w:rsidR="00202DFC" w:rsidRDefault="00A0261D">
      <w:pPr>
        <w:pStyle w:val="Standard"/>
        <w:jc w:val="both"/>
        <w:rPr>
          <w:sz w:val="22"/>
          <w:szCs w:val="22"/>
        </w:rPr>
      </w:pPr>
      <w:r>
        <w:rPr>
          <w:sz w:val="22"/>
          <w:szCs w:val="22"/>
        </w:rPr>
        <w:t>Spełniając swój obowiązek wynikający z art. 13 i 14 RODO chcemy poinformować w jaki sposób przetwarzane są przez nas Państwa dane osobowe, a przede wszystkim poinformować o prawach, które będą przysługiwały Państwu w związku z ich przetwarzaniem.</w:t>
      </w:r>
    </w:p>
    <w:p w14:paraId="69B6E606" w14:textId="77777777" w:rsidR="00202DFC" w:rsidRDefault="00202DFC">
      <w:pPr>
        <w:pStyle w:val="Standard"/>
        <w:jc w:val="both"/>
        <w:rPr>
          <w:sz w:val="22"/>
          <w:szCs w:val="22"/>
        </w:rPr>
      </w:pPr>
    </w:p>
    <w:p w14:paraId="28A35118" w14:textId="77777777" w:rsidR="00202DFC" w:rsidRDefault="00A0261D">
      <w:pPr>
        <w:pStyle w:val="Standard"/>
        <w:jc w:val="both"/>
        <w:rPr>
          <w:sz w:val="22"/>
          <w:szCs w:val="22"/>
        </w:rPr>
      </w:pPr>
      <w:r>
        <w:rPr>
          <w:sz w:val="22"/>
          <w:szCs w:val="22"/>
        </w:rPr>
        <w:t>Prosimy o zapoznanie się z poniższymi informacjami. Jednocześnie informujemy, że niniejsza klauzula nie rodzi po Państwa stronie żadnych obowiązków i nie wymaga podjęcia przez Państwa żadnej aktywności.</w:t>
      </w:r>
    </w:p>
    <w:p w14:paraId="1C6AC230" w14:textId="77777777" w:rsidR="00202DFC" w:rsidRDefault="00202DFC">
      <w:pPr>
        <w:pStyle w:val="Standard"/>
        <w:rPr>
          <w:sz w:val="22"/>
          <w:szCs w:val="22"/>
        </w:rPr>
      </w:pPr>
    </w:p>
    <w:p w14:paraId="46A87551" w14:textId="77777777" w:rsidR="00202DFC" w:rsidRDefault="00A0261D">
      <w:pPr>
        <w:pStyle w:val="Standard"/>
        <w:jc w:val="both"/>
        <w:rPr>
          <w:b/>
          <w:bCs/>
          <w:sz w:val="22"/>
          <w:szCs w:val="22"/>
        </w:rPr>
      </w:pPr>
      <w:r>
        <w:rPr>
          <w:b/>
          <w:bCs/>
          <w:sz w:val="22"/>
          <w:szCs w:val="22"/>
        </w:rPr>
        <w:t>1) Kto jest Administratorem Państwa danych osobowych?</w:t>
      </w:r>
    </w:p>
    <w:p w14:paraId="47A98203" w14:textId="77777777" w:rsidR="00202DFC" w:rsidRDefault="00202DFC">
      <w:pPr>
        <w:pStyle w:val="Standard"/>
        <w:jc w:val="both"/>
        <w:rPr>
          <w:sz w:val="22"/>
          <w:szCs w:val="22"/>
        </w:rPr>
      </w:pPr>
    </w:p>
    <w:p w14:paraId="4E9D92CC" w14:textId="453119CD" w:rsidR="00202DFC" w:rsidRDefault="00A0261D">
      <w:pPr>
        <w:pStyle w:val="Standard"/>
        <w:jc w:val="both"/>
        <w:rPr>
          <w:sz w:val="22"/>
          <w:szCs w:val="22"/>
        </w:rPr>
      </w:pPr>
      <w:r>
        <w:rPr>
          <w:sz w:val="22"/>
          <w:szCs w:val="22"/>
        </w:rPr>
        <w:t xml:space="preserve">Administratorem Pani/Pana danych osobowych jest </w:t>
      </w:r>
      <w:r w:rsidR="00F70DD6">
        <w:rPr>
          <w:sz w:val="22"/>
          <w:szCs w:val="22"/>
        </w:rPr>
        <w:t xml:space="preserve">: </w:t>
      </w:r>
      <w:r>
        <w:rPr>
          <w:sz w:val="22"/>
          <w:szCs w:val="22"/>
        </w:rPr>
        <w:t>„</w:t>
      </w:r>
      <w:r w:rsidR="003445DC" w:rsidRPr="003445DC">
        <w:rPr>
          <w:sz w:val="22"/>
          <w:szCs w:val="22"/>
        </w:rPr>
        <w:t>Przedsiębiorstwo Robót Drogowych i Mostowych Spółka z ograniczoną odpowiedzialnością w Czartkach, Adres : Czartki 60, 98-200 Sieradz,  Organ rejestrowy : Sąd Rejonowy dla Łodzi – Śródmieścia w Łodzi,  Nr rejestru : Rejestr Przedsiębiorców Krajowego Rejestru Sądowego  nr 0000103028, Telefon kontaktowy : +48 43 822 40 05, poczta elektroniczna : prdim@prdim.com.pl;</w:t>
      </w:r>
    </w:p>
    <w:p w14:paraId="45225005" w14:textId="77777777" w:rsidR="003445DC" w:rsidRDefault="003445DC">
      <w:pPr>
        <w:pStyle w:val="Standard"/>
        <w:jc w:val="both"/>
        <w:rPr>
          <w:b/>
          <w:bCs/>
          <w:sz w:val="22"/>
          <w:szCs w:val="22"/>
        </w:rPr>
      </w:pPr>
    </w:p>
    <w:p w14:paraId="0E157D12" w14:textId="7885EEAD" w:rsidR="00202DFC" w:rsidRDefault="00A0261D">
      <w:pPr>
        <w:pStyle w:val="Standard"/>
        <w:jc w:val="both"/>
        <w:rPr>
          <w:b/>
          <w:bCs/>
          <w:sz w:val="22"/>
          <w:szCs w:val="22"/>
        </w:rPr>
      </w:pPr>
      <w:r>
        <w:rPr>
          <w:b/>
          <w:bCs/>
          <w:sz w:val="22"/>
          <w:szCs w:val="22"/>
        </w:rPr>
        <w:t>2)Jakie są dane kontaktowe Inspektora Ochrony Danych?</w:t>
      </w:r>
    </w:p>
    <w:p w14:paraId="696BD0A9" w14:textId="77777777" w:rsidR="00202DFC" w:rsidRDefault="00202DFC">
      <w:pPr>
        <w:pStyle w:val="Standard"/>
        <w:jc w:val="both"/>
        <w:rPr>
          <w:sz w:val="22"/>
          <w:szCs w:val="22"/>
        </w:rPr>
      </w:pPr>
    </w:p>
    <w:p w14:paraId="6830DB47" w14:textId="21DD70B2" w:rsidR="00202DFC" w:rsidRDefault="00A0261D">
      <w:pPr>
        <w:pStyle w:val="Standard"/>
        <w:jc w:val="both"/>
        <w:rPr>
          <w:sz w:val="22"/>
          <w:szCs w:val="22"/>
        </w:rPr>
      </w:pPr>
      <w:r>
        <w:rPr>
          <w:sz w:val="22"/>
          <w:szCs w:val="22"/>
        </w:rPr>
        <w:t>„</w:t>
      </w:r>
      <w:proofErr w:type="spellStart"/>
      <w:r>
        <w:rPr>
          <w:sz w:val="22"/>
          <w:szCs w:val="22"/>
        </w:rPr>
        <w:t>PR</w:t>
      </w:r>
      <w:r w:rsidR="00E0454B">
        <w:rPr>
          <w:sz w:val="22"/>
          <w:szCs w:val="22"/>
        </w:rPr>
        <w:t>DiM</w:t>
      </w:r>
      <w:proofErr w:type="spellEnd"/>
      <w:r>
        <w:rPr>
          <w:sz w:val="22"/>
          <w:szCs w:val="22"/>
        </w:rPr>
        <w:t xml:space="preserve">” Spółka z ograniczoną odpowiedzialnością Spółka komandytowa podjęła decyzję o powołaniu Inspektora Ochrony Danych. Kontakt z Inspektorem Ochrony Danych  będzie można nawiązać pisząc pod adres  : </w:t>
      </w:r>
      <w:r w:rsidR="00E0454B" w:rsidRPr="00E0454B">
        <w:rPr>
          <w:sz w:val="22"/>
          <w:szCs w:val="22"/>
        </w:rPr>
        <w:t xml:space="preserve">Inspektor Ochrony Danych </w:t>
      </w:r>
      <w:proofErr w:type="spellStart"/>
      <w:r w:rsidR="00E0454B" w:rsidRPr="00E0454B">
        <w:rPr>
          <w:sz w:val="22"/>
          <w:szCs w:val="22"/>
        </w:rPr>
        <w:t>PRDiM</w:t>
      </w:r>
      <w:proofErr w:type="spellEnd"/>
      <w:r w:rsidR="00E0454B" w:rsidRPr="00E0454B">
        <w:rPr>
          <w:sz w:val="22"/>
          <w:szCs w:val="22"/>
        </w:rPr>
        <w:t xml:space="preserve"> Sp. z o.o.,  Czartki 60, 98-200 Sieradz lub pod adres poczty elektronicznej : iod@prdim.com.pl;</w:t>
      </w:r>
    </w:p>
    <w:p w14:paraId="3559249C" w14:textId="77777777" w:rsidR="00202DFC" w:rsidRDefault="00202DFC">
      <w:pPr>
        <w:pStyle w:val="Standard"/>
        <w:jc w:val="both"/>
        <w:rPr>
          <w:sz w:val="22"/>
          <w:szCs w:val="22"/>
        </w:rPr>
      </w:pPr>
    </w:p>
    <w:p w14:paraId="37DE4B24" w14:textId="77777777" w:rsidR="00202DFC" w:rsidRDefault="00A0261D">
      <w:pPr>
        <w:pStyle w:val="Standard"/>
        <w:jc w:val="both"/>
        <w:rPr>
          <w:b/>
          <w:bCs/>
          <w:sz w:val="22"/>
          <w:szCs w:val="22"/>
        </w:rPr>
      </w:pPr>
      <w:r>
        <w:rPr>
          <w:b/>
          <w:bCs/>
          <w:sz w:val="22"/>
          <w:szCs w:val="22"/>
        </w:rPr>
        <w:t>3)Jaki jest cel i podstawa prawna przetwarzania Państwa danych osobowych ?</w:t>
      </w:r>
    </w:p>
    <w:p w14:paraId="65F56F14" w14:textId="77777777" w:rsidR="00202DFC" w:rsidRDefault="00202DFC">
      <w:pPr>
        <w:pStyle w:val="Standard"/>
        <w:jc w:val="both"/>
        <w:rPr>
          <w:sz w:val="22"/>
          <w:szCs w:val="22"/>
        </w:rPr>
      </w:pPr>
    </w:p>
    <w:p w14:paraId="13B34BA7" w14:textId="77777777" w:rsidR="00202DFC" w:rsidRDefault="00A0261D">
      <w:pPr>
        <w:pStyle w:val="Standard"/>
        <w:jc w:val="both"/>
        <w:rPr>
          <w:sz w:val="22"/>
          <w:szCs w:val="22"/>
        </w:rPr>
      </w:pPr>
      <w:r>
        <w:rPr>
          <w:sz w:val="22"/>
          <w:szCs w:val="22"/>
        </w:rPr>
        <w:t xml:space="preserve">Pani/Pana dane osobowe przetwarzane są w celu wykonania zawartych umów (art. 6 ust. 1 </w:t>
      </w:r>
      <w:proofErr w:type="spellStart"/>
      <w:r>
        <w:rPr>
          <w:sz w:val="22"/>
          <w:szCs w:val="22"/>
        </w:rPr>
        <w:t>lit.b</w:t>
      </w:r>
      <w:proofErr w:type="spellEnd"/>
      <w:r>
        <w:rPr>
          <w:sz w:val="22"/>
          <w:szCs w:val="22"/>
        </w:rPr>
        <w:t xml:space="preserve"> RODO), w tym do:</w:t>
      </w:r>
    </w:p>
    <w:p w14:paraId="606A0308" w14:textId="77777777" w:rsidR="00202DFC" w:rsidRDefault="00A0261D">
      <w:pPr>
        <w:pStyle w:val="Standard"/>
        <w:numPr>
          <w:ilvl w:val="0"/>
          <w:numId w:val="1"/>
        </w:numPr>
        <w:jc w:val="both"/>
        <w:rPr>
          <w:sz w:val="22"/>
          <w:szCs w:val="22"/>
        </w:rPr>
      </w:pPr>
      <w:r>
        <w:rPr>
          <w:sz w:val="22"/>
          <w:szCs w:val="22"/>
        </w:rPr>
        <w:t>sprzedaży towarów i realizacji usług;</w:t>
      </w:r>
    </w:p>
    <w:p w14:paraId="5E03410A" w14:textId="77777777" w:rsidR="00202DFC" w:rsidRDefault="00A0261D">
      <w:pPr>
        <w:pStyle w:val="Standard"/>
        <w:numPr>
          <w:ilvl w:val="0"/>
          <w:numId w:val="1"/>
        </w:numPr>
        <w:jc w:val="both"/>
        <w:rPr>
          <w:sz w:val="22"/>
          <w:szCs w:val="22"/>
        </w:rPr>
      </w:pPr>
      <w:r>
        <w:rPr>
          <w:sz w:val="22"/>
          <w:szCs w:val="22"/>
        </w:rPr>
        <w:t>zapewnienia obsługi posprzedażowej i obsługi pytań zgłaszanych listownie, pocztą e-mail, telefonicznie, za pośrednictwem komunikatorów i w mediach społecznościowych;</w:t>
      </w:r>
    </w:p>
    <w:p w14:paraId="3DE3157E" w14:textId="77777777" w:rsidR="00202DFC" w:rsidRDefault="00A0261D">
      <w:pPr>
        <w:pStyle w:val="Standard"/>
        <w:numPr>
          <w:ilvl w:val="0"/>
          <w:numId w:val="1"/>
        </w:numPr>
        <w:jc w:val="both"/>
        <w:rPr>
          <w:sz w:val="22"/>
          <w:szCs w:val="22"/>
        </w:rPr>
      </w:pPr>
      <w:r>
        <w:rPr>
          <w:sz w:val="22"/>
          <w:szCs w:val="22"/>
        </w:rPr>
        <w:t>obsługi reklamacji.</w:t>
      </w:r>
    </w:p>
    <w:p w14:paraId="4BBC5C16" w14:textId="77777777" w:rsidR="00202DFC" w:rsidRDefault="00202DFC">
      <w:pPr>
        <w:pStyle w:val="Standard"/>
        <w:jc w:val="both"/>
        <w:rPr>
          <w:sz w:val="22"/>
          <w:szCs w:val="22"/>
        </w:rPr>
      </w:pPr>
    </w:p>
    <w:p w14:paraId="1425A59E" w14:textId="77777777" w:rsidR="00202DFC" w:rsidRDefault="00A0261D">
      <w:pPr>
        <w:pStyle w:val="Standard"/>
        <w:jc w:val="both"/>
        <w:rPr>
          <w:sz w:val="22"/>
          <w:szCs w:val="22"/>
        </w:rPr>
      </w:pPr>
      <w:r>
        <w:rPr>
          <w:sz w:val="22"/>
          <w:szCs w:val="22"/>
        </w:rPr>
        <w:t xml:space="preserve">Pani/Pana dane  osobowe przetwarzane są na podstawie prawnie uzasadnionego interesu  Administratora (art. 6 ust. 1 </w:t>
      </w:r>
      <w:proofErr w:type="spellStart"/>
      <w:r>
        <w:rPr>
          <w:sz w:val="22"/>
          <w:szCs w:val="22"/>
        </w:rPr>
        <w:t>lit.f</w:t>
      </w:r>
      <w:proofErr w:type="spellEnd"/>
      <w:r>
        <w:rPr>
          <w:sz w:val="22"/>
          <w:szCs w:val="22"/>
        </w:rPr>
        <w:t xml:space="preserve"> RODO), w następujących celach:</w:t>
      </w:r>
    </w:p>
    <w:p w14:paraId="034F47EA" w14:textId="77777777" w:rsidR="00202DFC" w:rsidRDefault="00A0261D">
      <w:pPr>
        <w:pStyle w:val="Standard"/>
        <w:numPr>
          <w:ilvl w:val="0"/>
          <w:numId w:val="2"/>
        </w:numPr>
        <w:jc w:val="both"/>
        <w:rPr>
          <w:sz w:val="22"/>
          <w:szCs w:val="22"/>
        </w:rPr>
      </w:pPr>
      <w:r>
        <w:rPr>
          <w:sz w:val="22"/>
          <w:szCs w:val="22"/>
        </w:rPr>
        <w:t>informowania w sposób bezpośredni o ofercie Administratora</w:t>
      </w:r>
    </w:p>
    <w:p w14:paraId="13868140" w14:textId="77777777" w:rsidR="00202DFC" w:rsidRDefault="00A0261D">
      <w:pPr>
        <w:pStyle w:val="Standard"/>
        <w:numPr>
          <w:ilvl w:val="0"/>
          <w:numId w:val="2"/>
        </w:numPr>
        <w:jc w:val="both"/>
        <w:rPr>
          <w:sz w:val="22"/>
          <w:szCs w:val="22"/>
        </w:rPr>
      </w:pPr>
      <w:r>
        <w:rPr>
          <w:sz w:val="22"/>
          <w:szCs w:val="22"/>
        </w:rPr>
        <w:t>zarządzania relacjami i w celach marketingowych;</w:t>
      </w:r>
    </w:p>
    <w:p w14:paraId="2A19324B" w14:textId="77777777" w:rsidR="00202DFC" w:rsidRDefault="00A0261D">
      <w:pPr>
        <w:pStyle w:val="Standard"/>
        <w:numPr>
          <w:ilvl w:val="0"/>
          <w:numId w:val="2"/>
        </w:numPr>
        <w:jc w:val="both"/>
        <w:rPr>
          <w:sz w:val="22"/>
          <w:szCs w:val="22"/>
        </w:rPr>
      </w:pPr>
      <w:r>
        <w:rPr>
          <w:sz w:val="22"/>
          <w:szCs w:val="22"/>
        </w:rPr>
        <w:t>kontaktowych;</w:t>
      </w:r>
    </w:p>
    <w:p w14:paraId="23AB4103" w14:textId="77777777" w:rsidR="00202DFC" w:rsidRDefault="00A0261D">
      <w:pPr>
        <w:pStyle w:val="Standard"/>
        <w:numPr>
          <w:ilvl w:val="0"/>
          <w:numId w:val="2"/>
        </w:numPr>
        <w:jc w:val="both"/>
        <w:rPr>
          <w:sz w:val="22"/>
          <w:szCs w:val="22"/>
        </w:rPr>
      </w:pPr>
      <w:r>
        <w:rPr>
          <w:sz w:val="22"/>
          <w:szCs w:val="22"/>
        </w:rPr>
        <w:t>prowadzenia analiz statystycznych;</w:t>
      </w:r>
    </w:p>
    <w:p w14:paraId="7BE9DACA" w14:textId="77777777" w:rsidR="00202DFC" w:rsidRDefault="00A0261D">
      <w:pPr>
        <w:pStyle w:val="Standard"/>
        <w:numPr>
          <w:ilvl w:val="0"/>
          <w:numId w:val="2"/>
        </w:numPr>
        <w:jc w:val="both"/>
        <w:rPr>
          <w:sz w:val="22"/>
          <w:szCs w:val="22"/>
        </w:rPr>
      </w:pPr>
      <w:r>
        <w:rPr>
          <w:sz w:val="22"/>
          <w:szCs w:val="22"/>
        </w:rPr>
        <w:t>dochodzenia roszczeń i odpierania roszczeń;</w:t>
      </w:r>
    </w:p>
    <w:p w14:paraId="557B7B41" w14:textId="77777777" w:rsidR="00202DFC" w:rsidRDefault="00A0261D">
      <w:pPr>
        <w:pStyle w:val="Standard"/>
        <w:numPr>
          <w:ilvl w:val="0"/>
          <w:numId w:val="2"/>
        </w:numPr>
        <w:jc w:val="both"/>
        <w:rPr>
          <w:sz w:val="22"/>
          <w:szCs w:val="22"/>
        </w:rPr>
      </w:pPr>
      <w:r>
        <w:rPr>
          <w:sz w:val="22"/>
          <w:szCs w:val="22"/>
        </w:rPr>
        <w:t>przechowywania danych dla celów archiwizacyjnych.</w:t>
      </w:r>
    </w:p>
    <w:p w14:paraId="7D3460D3" w14:textId="77777777" w:rsidR="00202DFC" w:rsidRDefault="00A0261D">
      <w:pPr>
        <w:pStyle w:val="Standard"/>
        <w:jc w:val="both"/>
        <w:rPr>
          <w:sz w:val="22"/>
          <w:szCs w:val="22"/>
        </w:rPr>
      </w:pPr>
      <w:r>
        <w:rPr>
          <w:sz w:val="22"/>
          <w:szCs w:val="22"/>
        </w:rPr>
        <w:t>Na tym polega też uzasadniony prawnie interes Administratora w przetwarzaniu Pani/Pana danych.</w:t>
      </w:r>
    </w:p>
    <w:p w14:paraId="5D73744A" w14:textId="77777777" w:rsidR="00202DFC" w:rsidRDefault="00202DFC">
      <w:pPr>
        <w:pStyle w:val="Standard"/>
        <w:jc w:val="both"/>
        <w:rPr>
          <w:sz w:val="22"/>
          <w:szCs w:val="22"/>
        </w:rPr>
      </w:pPr>
    </w:p>
    <w:p w14:paraId="31411B9E" w14:textId="77777777" w:rsidR="00202DFC" w:rsidRDefault="00A0261D">
      <w:pPr>
        <w:pStyle w:val="Standard"/>
        <w:jc w:val="both"/>
        <w:rPr>
          <w:sz w:val="22"/>
          <w:szCs w:val="22"/>
        </w:rPr>
      </w:pPr>
      <w:r>
        <w:rPr>
          <w:sz w:val="22"/>
          <w:szCs w:val="22"/>
        </w:rPr>
        <w:t xml:space="preserve">Dane osobowe przetwarzane są w celu wykonania obowiązku prawnego (art. 6 ust. 1 </w:t>
      </w:r>
      <w:proofErr w:type="spellStart"/>
      <w:r>
        <w:rPr>
          <w:sz w:val="22"/>
          <w:szCs w:val="22"/>
        </w:rPr>
        <w:t>lit.c</w:t>
      </w:r>
      <w:proofErr w:type="spellEnd"/>
      <w:r>
        <w:rPr>
          <w:sz w:val="22"/>
          <w:szCs w:val="22"/>
        </w:rPr>
        <w:t xml:space="preserve"> RODO), w tym do:</w:t>
      </w:r>
    </w:p>
    <w:p w14:paraId="29CD42FC" w14:textId="77777777" w:rsidR="00202DFC" w:rsidRDefault="00A0261D">
      <w:pPr>
        <w:pStyle w:val="Standard"/>
        <w:numPr>
          <w:ilvl w:val="0"/>
          <w:numId w:val="3"/>
        </w:numPr>
        <w:jc w:val="both"/>
        <w:rPr>
          <w:sz w:val="22"/>
          <w:szCs w:val="22"/>
        </w:rPr>
      </w:pPr>
      <w:r>
        <w:rPr>
          <w:sz w:val="22"/>
          <w:szCs w:val="22"/>
        </w:rPr>
        <w:lastRenderedPageBreak/>
        <w:t>wypełnienia postanowień prawa podatkowego, przepisów o rachunkowości;</w:t>
      </w:r>
    </w:p>
    <w:p w14:paraId="428F7512" w14:textId="77777777" w:rsidR="00202DFC" w:rsidRDefault="00A0261D">
      <w:pPr>
        <w:pStyle w:val="Standard"/>
        <w:numPr>
          <w:ilvl w:val="0"/>
          <w:numId w:val="3"/>
        </w:numPr>
        <w:jc w:val="both"/>
        <w:rPr>
          <w:sz w:val="22"/>
          <w:szCs w:val="22"/>
        </w:rPr>
      </w:pPr>
      <w:r>
        <w:rPr>
          <w:sz w:val="22"/>
          <w:szCs w:val="22"/>
        </w:rPr>
        <w:t>zapewnienie rozliczalności na podstawie przepisów prawa;</w:t>
      </w:r>
    </w:p>
    <w:p w14:paraId="148AFDDF" w14:textId="77777777" w:rsidR="00202DFC" w:rsidRDefault="00A0261D">
      <w:pPr>
        <w:pStyle w:val="Standard"/>
        <w:numPr>
          <w:ilvl w:val="0"/>
          <w:numId w:val="3"/>
        </w:numPr>
        <w:jc w:val="both"/>
        <w:rPr>
          <w:sz w:val="22"/>
          <w:szCs w:val="22"/>
        </w:rPr>
      </w:pPr>
      <w:r>
        <w:rPr>
          <w:sz w:val="22"/>
          <w:szCs w:val="22"/>
        </w:rPr>
        <w:t>wykonania obowiązków wynikających z decyzji, orzeczeń wydawanych przez uprawnione organy, instytucje lub sądy.</w:t>
      </w:r>
    </w:p>
    <w:p w14:paraId="333A0EAF" w14:textId="77777777" w:rsidR="00202DFC" w:rsidRDefault="00202DFC">
      <w:pPr>
        <w:pStyle w:val="Standard"/>
        <w:jc w:val="both"/>
        <w:rPr>
          <w:sz w:val="22"/>
          <w:szCs w:val="22"/>
        </w:rPr>
      </w:pPr>
    </w:p>
    <w:p w14:paraId="55520BAA" w14:textId="77777777" w:rsidR="00202DFC" w:rsidRDefault="00A0261D">
      <w:pPr>
        <w:pStyle w:val="Standard"/>
        <w:jc w:val="both"/>
        <w:rPr>
          <w:b/>
          <w:bCs/>
          <w:sz w:val="22"/>
          <w:szCs w:val="22"/>
        </w:rPr>
      </w:pPr>
      <w:r>
        <w:rPr>
          <w:b/>
          <w:bCs/>
          <w:sz w:val="22"/>
          <w:szCs w:val="22"/>
        </w:rPr>
        <w:t>4)Kto może być odbiorcą Państwa danych?</w:t>
      </w:r>
    </w:p>
    <w:p w14:paraId="47966C86" w14:textId="77777777" w:rsidR="00202DFC" w:rsidRDefault="00202DFC">
      <w:pPr>
        <w:pStyle w:val="Standard"/>
        <w:jc w:val="both"/>
        <w:rPr>
          <w:sz w:val="22"/>
          <w:szCs w:val="22"/>
        </w:rPr>
      </w:pPr>
    </w:p>
    <w:p w14:paraId="2E287A2C" w14:textId="0B145323" w:rsidR="00202DFC" w:rsidRDefault="00813694">
      <w:pPr>
        <w:pStyle w:val="Standard"/>
        <w:jc w:val="both"/>
        <w:rPr>
          <w:sz w:val="22"/>
          <w:szCs w:val="22"/>
        </w:rPr>
      </w:pPr>
      <w:r w:rsidRPr="00813694">
        <w:rPr>
          <w:sz w:val="22"/>
          <w:szCs w:val="22"/>
        </w:rPr>
        <w:t>Odbiorcą Pani/Pana danych osobowych mogą być uprawnione do ich uzyskania organy władzy publicznej i instytucje, w tym organy ścigania i sądy, a także podmioty i podmioty wspierające działalność Administratora (np. biuro rachunkowe, kancelaria podatkowa, firma przewozowa, kurierska, operator pocztowy itp.) i reprezentujące Administratora przy realizacji jego uzasadnionych prawnie interesów (np. firma windykacyjna, kancelaria prawna).</w:t>
      </w:r>
    </w:p>
    <w:p w14:paraId="25C60A95" w14:textId="77777777" w:rsidR="00813694" w:rsidRDefault="00813694">
      <w:pPr>
        <w:pStyle w:val="Standard"/>
        <w:jc w:val="both"/>
        <w:rPr>
          <w:sz w:val="22"/>
          <w:szCs w:val="22"/>
        </w:rPr>
      </w:pPr>
    </w:p>
    <w:p w14:paraId="61E3C6D2" w14:textId="77777777" w:rsidR="00202DFC" w:rsidRDefault="00A0261D">
      <w:pPr>
        <w:pStyle w:val="Standard"/>
        <w:rPr>
          <w:b/>
          <w:bCs/>
          <w:sz w:val="22"/>
          <w:szCs w:val="22"/>
        </w:rPr>
      </w:pPr>
      <w:r>
        <w:rPr>
          <w:b/>
          <w:bCs/>
          <w:sz w:val="22"/>
          <w:szCs w:val="22"/>
        </w:rPr>
        <w:t>5)Jak długo będą przechowywane Państwa dane?</w:t>
      </w:r>
    </w:p>
    <w:p w14:paraId="7A4F4226" w14:textId="77777777" w:rsidR="00202DFC" w:rsidRDefault="00202DFC">
      <w:pPr>
        <w:pStyle w:val="Standard"/>
        <w:rPr>
          <w:sz w:val="22"/>
          <w:szCs w:val="22"/>
        </w:rPr>
      </w:pPr>
    </w:p>
    <w:p w14:paraId="7F726EE7" w14:textId="1AB254BE" w:rsidR="00202DFC" w:rsidRDefault="00A0261D">
      <w:pPr>
        <w:pStyle w:val="Standard"/>
        <w:jc w:val="both"/>
        <w:rPr>
          <w:sz w:val="22"/>
          <w:szCs w:val="22"/>
        </w:rPr>
      </w:pPr>
      <w:r>
        <w:rPr>
          <w:sz w:val="22"/>
          <w:szCs w:val="22"/>
        </w:rPr>
        <w:t>Dane przetwarzane w celu wykonania zawartej umowy i obsługi posprzedażnej przechowywane są przez czas niezbędny do ich wykonania. W przypadku, gdy realizacja umowy nie dojdzie do skutku, dane osobowe będą przechowywane przez okres przedawnienia ewentualnych roszczeń związanych z procesem negocjowania i zawierania umowy.</w:t>
      </w:r>
    </w:p>
    <w:p w14:paraId="64159997" w14:textId="77777777" w:rsidR="00202DFC" w:rsidRDefault="00A0261D">
      <w:pPr>
        <w:pStyle w:val="Standard"/>
        <w:jc w:val="both"/>
        <w:rPr>
          <w:sz w:val="22"/>
          <w:szCs w:val="22"/>
        </w:rPr>
      </w:pPr>
      <w:r>
        <w:rPr>
          <w:sz w:val="22"/>
          <w:szCs w:val="22"/>
        </w:rPr>
        <w:t>Dane osobowe przetwarzane na podstawie prawnie uzasadnionego interesu, w szczególności dla celu marketingu bezpośredniego będą przechowywane do momentu wniesienia sprzeciwu wobec takiego przetwarzania.</w:t>
      </w:r>
    </w:p>
    <w:p w14:paraId="2BB2117F" w14:textId="2112C174" w:rsidR="00202DFC" w:rsidRDefault="000E6EA1">
      <w:pPr>
        <w:pStyle w:val="Standard"/>
        <w:jc w:val="both"/>
        <w:rPr>
          <w:sz w:val="22"/>
          <w:szCs w:val="22"/>
        </w:rPr>
      </w:pPr>
      <w:r w:rsidRPr="000E6EA1">
        <w:rPr>
          <w:sz w:val="22"/>
          <w:szCs w:val="22"/>
        </w:rPr>
        <w:t>Po wygaśnięciu danej relacji prawnej Pana/Pani dane osobowe będą przechowywane w celach archiwalnych  przez okres 6 lat od końca roku w którym relacja wygasła.</w:t>
      </w:r>
      <w:r>
        <w:rPr>
          <w:sz w:val="22"/>
          <w:szCs w:val="22"/>
        </w:rPr>
        <w:t xml:space="preserve"> </w:t>
      </w:r>
      <w:r w:rsidR="00A0261D">
        <w:rPr>
          <w:sz w:val="22"/>
          <w:szCs w:val="22"/>
        </w:rPr>
        <w:t>W przypadku, gdy na tle relacji prawnej zaistniał spór, w szczególności skutkujący procesem sądowym lub innym postępowaniem, okres archiwizacyjny będzie liczony od dnia zakończenia sporu, bez względu na sposób jego zakończenia, lub prawomocnego zakończenia ostatniego postępowania, chyba, że przepis prawa przewiduje dłuższy okres przedawnienia dla danego prawa, którego dotyczy postępowanie.</w:t>
      </w:r>
    </w:p>
    <w:p w14:paraId="6955EE3B" w14:textId="77777777" w:rsidR="00202DFC" w:rsidRDefault="00A0261D">
      <w:pPr>
        <w:pStyle w:val="Standard"/>
        <w:jc w:val="both"/>
        <w:rPr>
          <w:sz w:val="22"/>
          <w:szCs w:val="22"/>
        </w:rPr>
      </w:pPr>
      <w:r>
        <w:rPr>
          <w:sz w:val="22"/>
          <w:szCs w:val="22"/>
        </w:rPr>
        <w:t>W celu wykazania rozliczalności będą przechowywane dane osobowe przez okres, w którym Administrator jest zobowiązany do ich przechowywania w postaci elektronicznej lub papierowej, dla udokumentowania spełnienia wymagań wynikających z przepisów prawa oraz w celu umożliwienia kontroli przez uprawnione podmioty.</w:t>
      </w:r>
    </w:p>
    <w:p w14:paraId="20A13703" w14:textId="77777777" w:rsidR="00202DFC" w:rsidRDefault="00202DFC">
      <w:pPr>
        <w:pStyle w:val="Standard"/>
        <w:jc w:val="both"/>
        <w:rPr>
          <w:color w:val="000000"/>
          <w:sz w:val="22"/>
          <w:szCs w:val="22"/>
        </w:rPr>
      </w:pPr>
    </w:p>
    <w:p w14:paraId="63C81EF1" w14:textId="77777777" w:rsidR="00202DFC" w:rsidRDefault="00A0261D">
      <w:pPr>
        <w:pStyle w:val="Standard"/>
        <w:jc w:val="both"/>
        <w:rPr>
          <w:b/>
          <w:bCs/>
          <w:sz w:val="22"/>
          <w:szCs w:val="22"/>
        </w:rPr>
      </w:pPr>
      <w:r>
        <w:rPr>
          <w:b/>
          <w:bCs/>
          <w:sz w:val="22"/>
          <w:szCs w:val="22"/>
        </w:rPr>
        <w:t>6)Czy Państwa dane będą przekazywane  poza Europejski Obszar Gospodarczy ?</w:t>
      </w:r>
    </w:p>
    <w:p w14:paraId="0F57EDE1" w14:textId="77777777" w:rsidR="00202DFC" w:rsidRDefault="00202DFC">
      <w:pPr>
        <w:pStyle w:val="Standard"/>
        <w:jc w:val="both"/>
        <w:rPr>
          <w:sz w:val="22"/>
          <w:szCs w:val="22"/>
        </w:rPr>
      </w:pPr>
    </w:p>
    <w:p w14:paraId="3B4D7A8D" w14:textId="77777777" w:rsidR="00202DFC" w:rsidRDefault="00A0261D">
      <w:pPr>
        <w:pStyle w:val="Standard"/>
        <w:jc w:val="both"/>
        <w:rPr>
          <w:sz w:val="22"/>
          <w:szCs w:val="22"/>
        </w:rPr>
      </w:pPr>
      <w:r>
        <w:rPr>
          <w:sz w:val="22"/>
          <w:szCs w:val="22"/>
        </w:rPr>
        <w:t>Pani/Pana dane osobowe nie będą przekazywane do państwa trzeciego (poza EOG) czy organizacji międzynarodowej.</w:t>
      </w:r>
    </w:p>
    <w:p w14:paraId="26633456" w14:textId="77777777" w:rsidR="00202DFC" w:rsidRDefault="00202DFC">
      <w:pPr>
        <w:pStyle w:val="Standard"/>
        <w:jc w:val="both"/>
        <w:rPr>
          <w:sz w:val="22"/>
          <w:szCs w:val="22"/>
        </w:rPr>
      </w:pPr>
    </w:p>
    <w:p w14:paraId="46DB9B29" w14:textId="77777777" w:rsidR="00202DFC" w:rsidRDefault="00A0261D">
      <w:pPr>
        <w:pStyle w:val="Standard"/>
        <w:jc w:val="both"/>
        <w:rPr>
          <w:b/>
          <w:bCs/>
          <w:sz w:val="22"/>
          <w:szCs w:val="22"/>
        </w:rPr>
      </w:pPr>
      <w:r>
        <w:rPr>
          <w:b/>
          <w:bCs/>
          <w:sz w:val="22"/>
          <w:szCs w:val="22"/>
        </w:rPr>
        <w:t>7)Jakie uprawnienia przysługują Państwu w związku z przetwarzaniem Państwa danych przez Administratora ?</w:t>
      </w:r>
    </w:p>
    <w:p w14:paraId="71DC5E84" w14:textId="77777777" w:rsidR="00202DFC" w:rsidRDefault="00202DFC">
      <w:pPr>
        <w:pStyle w:val="Standard"/>
        <w:jc w:val="both"/>
        <w:rPr>
          <w:sz w:val="22"/>
          <w:szCs w:val="22"/>
        </w:rPr>
      </w:pPr>
    </w:p>
    <w:p w14:paraId="2E22DA00" w14:textId="77777777" w:rsidR="00202DFC" w:rsidRDefault="00A0261D">
      <w:pPr>
        <w:pStyle w:val="Standard"/>
        <w:jc w:val="both"/>
        <w:rPr>
          <w:sz w:val="22"/>
          <w:szCs w:val="22"/>
        </w:rPr>
      </w:pPr>
      <w:r>
        <w:rPr>
          <w:sz w:val="22"/>
          <w:szCs w:val="22"/>
        </w:rPr>
        <w:t>W związku z przetwarzaniem danych, posiada Pan/Pani prawo do</w:t>
      </w:r>
      <w:r>
        <w:rPr>
          <w:rFonts w:cs="Times New Roman"/>
          <w:sz w:val="22"/>
          <w:szCs w:val="22"/>
        </w:rPr>
        <w:t xml:space="preserve"> :</w:t>
      </w:r>
    </w:p>
    <w:p w14:paraId="0A120925" w14:textId="77777777" w:rsidR="00202DFC" w:rsidRDefault="00A0261D">
      <w:pPr>
        <w:pStyle w:val="Standard"/>
        <w:numPr>
          <w:ilvl w:val="0"/>
          <w:numId w:val="4"/>
        </w:numPr>
        <w:jc w:val="both"/>
        <w:rPr>
          <w:sz w:val="22"/>
          <w:szCs w:val="22"/>
        </w:rPr>
      </w:pPr>
      <w:r>
        <w:rPr>
          <w:sz w:val="22"/>
          <w:szCs w:val="22"/>
        </w:rPr>
        <w:t>żądania od Administratora dostępu do swoich danych osobowych przetwarzanych przez Administratora (w tym do wydania ich kopii), ich sprostowania, uzupełnienia i aktualizacji, przeniesienia danych, usunięcia danych oraz ograniczenia przetwarzania danych osobowych;</w:t>
      </w:r>
    </w:p>
    <w:p w14:paraId="70F58D6E" w14:textId="77777777" w:rsidR="00202DFC" w:rsidRDefault="00A0261D">
      <w:pPr>
        <w:pStyle w:val="Standard"/>
        <w:numPr>
          <w:ilvl w:val="0"/>
          <w:numId w:val="4"/>
        </w:numPr>
        <w:jc w:val="both"/>
        <w:rPr>
          <w:sz w:val="22"/>
          <w:szCs w:val="22"/>
        </w:rPr>
      </w:pPr>
      <w:r>
        <w:rPr>
          <w:sz w:val="22"/>
          <w:szCs w:val="22"/>
        </w:rPr>
        <w:t>wniesienia sprzeciwu wobec przetwarzania danych przez Administratora,</w:t>
      </w:r>
    </w:p>
    <w:p w14:paraId="173FAF9F" w14:textId="77777777" w:rsidR="00202DFC" w:rsidRDefault="00A0261D">
      <w:pPr>
        <w:pStyle w:val="Standard"/>
        <w:numPr>
          <w:ilvl w:val="0"/>
          <w:numId w:val="4"/>
        </w:numPr>
        <w:jc w:val="both"/>
        <w:rPr>
          <w:sz w:val="22"/>
          <w:szCs w:val="22"/>
        </w:rPr>
      </w:pPr>
      <w:r>
        <w:rPr>
          <w:sz w:val="22"/>
          <w:szCs w:val="22"/>
        </w:rPr>
        <w:t>wniesienia skargi do organu nadzorczego – Prezesa Urzędu Ochrony Danych Osobowych,</w:t>
      </w:r>
    </w:p>
    <w:p w14:paraId="01412794" w14:textId="77777777" w:rsidR="00202DFC" w:rsidRDefault="00A0261D">
      <w:pPr>
        <w:pStyle w:val="Standard"/>
        <w:numPr>
          <w:ilvl w:val="0"/>
          <w:numId w:val="4"/>
        </w:numPr>
        <w:jc w:val="both"/>
        <w:rPr>
          <w:sz w:val="22"/>
          <w:szCs w:val="22"/>
        </w:rPr>
      </w:pPr>
      <w:r>
        <w:rPr>
          <w:rFonts w:cs="Times New Roman"/>
          <w:sz w:val="22"/>
          <w:szCs w:val="22"/>
        </w:rPr>
        <w:t>cofnięcia zgody na przetwarzanie danych osobowych w dowolnym momencie bez wpływu na zgodność z prawem przetwarzania, którego dokonano na podstawie zgody przed jej cofnięciem, jeśli taka zgoda stanowiłaby podstawę prawną przetwarzania danych przez Administratora.</w:t>
      </w:r>
    </w:p>
    <w:p w14:paraId="3B9810D0" w14:textId="77777777" w:rsidR="00202DFC" w:rsidRDefault="00202DFC">
      <w:pPr>
        <w:pStyle w:val="Standard"/>
        <w:jc w:val="both"/>
        <w:rPr>
          <w:sz w:val="22"/>
          <w:szCs w:val="22"/>
        </w:rPr>
      </w:pPr>
    </w:p>
    <w:p w14:paraId="53C9D04F" w14:textId="77777777" w:rsidR="00202DFC" w:rsidRDefault="00A0261D">
      <w:pPr>
        <w:pStyle w:val="Standard"/>
        <w:jc w:val="both"/>
        <w:rPr>
          <w:b/>
          <w:bCs/>
          <w:sz w:val="22"/>
          <w:szCs w:val="22"/>
        </w:rPr>
      </w:pPr>
      <w:r>
        <w:rPr>
          <w:rFonts w:cs="Times New Roman"/>
          <w:b/>
          <w:bCs/>
          <w:sz w:val="22"/>
          <w:szCs w:val="22"/>
        </w:rPr>
        <w:t>8)Czy Państwa dane będą przetwarzane w sposób zautomatyzowany?</w:t>
      </w:r>
    </w:p>
    <w:p w14:paraId="0049365A" w14:textId="77777777" w:rsidR="00202DFC" w:rsidRDefault="00202DFC">
      <w:pPr>
        <w:pStyle w:val="Standard"/>
        <w:jc w:val="both"/>
        <w:rPr>
          <w:sz w:val="22"/>
          <w:szCs w:val="22"/>
        </w:rPr>
      </w:pPr>
    </w:p>
    <w:p w14:paraId="13B6D165" w14:textId="77777777" w:rsidR="00202DFC" w:rsidRDefault="00A0261D">
      <w:pPr>
        <w:pStyle w:val="Standard"/>
        <w:jc w:val="both"/>
        <w:rPr>
          <w:sz w:val="22"/>
          <w:szCs w:val="22"/>
        </w:rPr>
      </w:pPr>
      <w:r>
        <w:rPr>
          <w:sz w:val="22"/>
          <w:szCs w:val="22"/>
        </w:rPr>
        <w:t>Pani/Pana dane osobowe nie będą przetwarzane w sposób zautomatyzowany, w tym nie będą profilowane.</w:t>
      </w:r>
    </w:p>
    <w:p w14:paraId="678BDA18" w14:textId="77777777" w:rsidR="00202DFC" w:rsidRDefault="00202DFC">
      <w:pPr>
        <w:pStyle w:val="Standard"/>
        <w:jc w:val="both"/>
        <w:rPr>
          <w:sz w:val="22"/>
          <w:szCs w:val="22"/>
        </w:rPr>
      </w:pPr>
    </w:p>
    <w:p w14:paraId="7B3AC115" w14:textId="77777777" w:rsidR="00202DFC" w:rsidRDefault="00202DFC">
      <w:pPr>
        <w:pStyle w:val="Standard"/>
        <w:jc w:val="both"/>
        <w:rPr>
          <w:sz w:val="22"/>
          <w:szCs w:val="22"/>
        </w:rPr>
      </w:pPr>
    </w:p>
    <w:p w14:paraId="180E4A67" w14:textId="77777777" w:rsidR="00202DFC" w:rsidRDefault="00A0261D">
      <w:pPr>
        <w:pStyle w:val="Standard"/>
        <w:jc w:val="both"/>
        <w:rPr>
          <w:b/>
          <w:bCs/>
          <w:sz w:val="22"/>
          <w:szCs w:val="22"/>
        </w:rPr>
      </w:pPr>
      <w:r>
        <w:rPr>
          <w:b/>
          <w:bCs/>
          <w:sz w:val="22"/>
          <w:szCs w:val="22"/>
        </w:rPr>
        <w:t>9)W jaki sposób zostały pozyskane Państwa dane?</w:t>
      </w:r>
    </w:p>
    <w:p w14:paraId="774909FC" w14:textId="77777777" w:rsidR="00202DFC" w:rsidRDefault="00202DFC">
      <w:pPr>
        <w:pStyle w:val="Standard"/>
        <w:jc w:val="both"/>
        <w:rPr>
          <w:sz w:val="22"/>
          <w:szCs w:val="22"/>
        </w:rPr>
      </w:pPr>
    </w:p>
    <w:p w14:paraId="48110E12" w14:textId="77777777" w:rsidR="00202DFC" w:rsidRDefault="00A0261D">
      <w:pPr>
        <w:pStyle w:val="Standard"/>
        <w:jc w:val="both"/>
        <w:rPr>
          <w:sz w:val="22"/>
          <w:szCs w:val="22"/>
        </w:rPr>
      </w:pPr>
      <w:r>
        <w:rPr>
          <w:sz w:val="22"/>
          <w:szCs w:val="22"/>
        </w:rPr>
        <w:t>O ile Pani/Pana dane nie zostały udostępnione Administratorowi bezpośrednio przez Państwa, ich źródłem są powszechnie dostępne rejestry, zbiory, strony internetowe, media, publikacje, w których dane te zostały upublicznione.</w:t>
      </w:r>
    </w:p>
    <w:p w14:paraId="51559664" w14:textId="77777777" w:rsidR="00202DFC" w:rsidRDefault="00202DFC">
      <w:pPr>
        <w:pStyle w:val="Standard"/>
        <w:jc w:val="both"/>
        <w:rPr>
          <w:sz w:val="22"/>
          <w:szCs w:val="22"/>
        </w:rPr>
      </w:pPr>
    </w:p>
    <w:p w14:paraId="5B77499A" w14:textId="77777777" w:rsidR="00202DFC" w:rsidRDefault="00202DFC">
      <w:pPr>
        <w:pStyle w:val="Standard"/>
        <w:jc w:val="both"/>
        <w:rPr>
          <w:sz w:val="22"/>
          <w:szCs w:val="22"/>
        </w:rPr>
      </w:pPr>
    </w:p>
    <w:p w14:paraId="0A4F7988" w14:textId="77777777" w:rsidR="00202DFC" w:rsidRDefault="00A0261D">
      <w:pPr>
        <w:pStyle w:val="Standard"/>
        <w:jc w:val="both"/>
        <w:rPr>
          <w:sz w:val="22"/>
          <w:szCs w:val="22"/>
        </w:rPr>
      </w:pPr>
      <w:r>
        <w:rPr>
          <w:sz w:val="22"/>
          <w:szCs w:val="22"/>
        </w:rPr>
        <w:tab/>
      </w:r>
      <w:r>
        <w:rPr>
          <w:sz w:val="22"/>
          <w:szCs w:val="22"/>
        </w:rPr>
        <w:tab/>
      </w:r>
      <w:r>
        <w:rPr>
          <w:b/>
          <w:bCs/>
          <w:i/>
          <w:iCs/>
          <w:sz w:val="22"/>
          <w:szCs w:val="22"/>
        </w:rPr>
        <w:t>Z poważaniem</w:t>
      </w:r>
    </w:p>
    <w:p w14:paraId="6431A4D8" w14:textId="63AA531A" w:rsidR="00B87D67" w:rsidRPr="00B87D67" w:rsidRDefault="00A0261D" w:rsidP="00B87D67">
      <w:pPr>
        <w:pStyle w:val="Standard"/>
        <w:jc w:val="both"/>
        <w:rPr>
          <w:b/>
          <w:bCs/>
          <w:i/>
          <w:iCs/>
          <w:sz w:val="22"/>
          <w:szCs w:val="22"/>
        </w:rPr>
      </w:pPr>
      <w:r>
        <w:rPr>
          <w:b/>
          <w:bCs/>
          <w:i/>
          <w:iCs/>
          <w:sz w:val="22"/>
          <w:szCs w:val="22"/>
        </w:rPr>
        <w:tab/>
      </w:r>
      <w:r>
        <w:rPr>
          <w:b/>
          <w:bCs/>
          <w:i/>
          <w:iCs/>
          <w:sz w:val="22"/>
          <w:szCs w:val="22"/>
        </w:rPr>
        <w:tab/>
      </w:r>
      <w:r w:rsidR="00B87D67">
        <w:rPr>
          <w:b/>
          <w:bCs/>
          <w:i/>
          <w:iCs/>
          <w:sz w:val="22"/>
          <w:szCs w:val="22"/>
        </w:rPr>
        <w:t xml:space="preserve"> </w:t>
      </w:r>
    </w:p>
    <w:p w14:paraId="25F60F0E" w14:textId="5F8DEC60" w:rsidR="00202DFC" w:rsidRDefault="00B87D67" w:rsidP="00B87D67">
      <w:pPr>
        <w:pStyle w:val="Standard"/>
        <w:jc w:val="right"/>
        <w:rPr>
          <w:b/>
          <w:bCs/>
          <w:i/>
          <w:iCs/>
          <w:sz w:val="22"/>
          <w:szCs w:val="22"/>
        </w:rPr>
      </w:pPr>
      <w:r w:rsidRPr="00B87D67">
        <w:rPr>
          <w:b/>
          <w:bCs/>
          <w:i/>
          <w:iCs/>
          <w:sz w:val="22"/>
          <w:szCs w:val="22"/>
        </w:rPr>
        <w:t>„Przedsiębiorstwo Robót Drogowych i Mostowych” Spółka z ograniczoną odpowiedzialnością</w:t>
      </w:r>
    </w:p>
    <w:p w14:paraId="6BAC4BD9" w14:textId="77777777" w:rsidR="00202DFC" w:rsidRDefault="00202DFC">
      <w:pPr>
        <w:pStyle w:val="Standard"/>
        <w:jc w:val="both"/>
        <w:rPr>
          <w:sz w:val="22"/>
          <w:szCs w:val="22"/>
        </w:rPr>
      </w:pPr>
    </w:p>
    <w:p w14:paraId="4BE6B3C6" w14:textId="77777777" w:rsidR="00202DFC" w:rsidRDefault="00202DFC">
      <w:pPr>
        <w:pStyle w:val="Standard"/>
        <w:jc w:val="both"/>
        <w:rPr>
          <w:sz w:val="22"/>
          <w:szCs w:val="22"/>
        </w:rPr>
      </w:pPr>
    </w:p>
    <w:sectPr w:rsidR="00202DFC">
      <w:footerReference w:type="default" r:id="rId7"/>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B305F" w14:textId="77777777" w:rsidR="00A80A9A" w:rsidRDefault="00A80A9A">
      <w:r>
        <w:separator/>
      </w:r>
    </w:p>
  </w:endnote>
  <w:endnote w:type="continuationSeparator" w:id="0">
    <w:p w14:paraId="6D26BD16" w14:textId="77777777" w:rsidR="00A80A9A" w:rsidRDefault="00A80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75DCF" w14:textId="77777777" w:rsidR="00AB136D" w:rsidRDefault="00A0261D">
    <w:pPr>
      <w:pStyle w:val="Stopka"/>
    </w:pP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03C34" w14:textId="77777777" w:rsidR="00A80A9A" w:rsidRDefault="00A80A9A">
      <w:r>
        <w:rPr>
          <w:color w:val="000000"/>
        </w:rPr>
        <w:separator/>
      </w:r>
    </w:p>
  </w:footnote>
  <w:footnote w:type="continuationSeparator" w:id="0">
    <w:p w14:paraId="66E633C3" w14:textId="77777777" w:rsidR="00A80A9A" w:rsidRDefault="00A80A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B239D"/>
    <w:multiLevelType w:val="multilevel"/>
    <w:tmpl w:val="FD46149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3BA563B5"/>
    <w:multiLevelType w:val="multilevel"/>
    <w:tmpl w:val="A2B6CFF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4B356C1E"/>
    <w:multiLevelType w:val="multilevel"/>
    <w:tmpl w:val="1850033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60E7481B"/>
    <w:multiLevelType w:val="multilevel"/>
    <w:tmpl w:val="D848E84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810591155">
    <w:abstractNumId w:val="0"/>
  </w:num>
  <w:num w:numId="2" w16cid:durableId="123894905">
    <w:abstractNumId w:val="1"/>
  </w:num>
  <w:num w:numId="3" w16cid:durableId="2082091851">
    <w:abstractNumId w:val="2"/>
  </w:num>
  <w:num w:numId="4" w16cid:durableId="9558731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DFC"/>
    <w:rsid w:val="000E6EA1"/>
    <w:rsid w:val="00202DFC"/>
    <w:rsid w:val="002326D6"/>
    <w:rsid w:val="003337F1"/>
    <w:rsid w:val="003445DC"/>
    <w:rsid w:val="003E2968"/>
    <w:rsid w:val="004F5A60"/>
    <w:rsid w:val="00590E3C"/>
    <w:rsid w:val="00677A32"/>
    <w:rsid w:val="0074383E"/>
    <w:rsid w:val="00813694"/>
    <w:rsid w:val="009B34B6"/>
    <w:rsid w:val="00A0261D"/>
    <w:rsid w:val="00A80A9A"/>
    <w:rsid w:val="00B87D67"/>
    <w:rsid w:val="00C7679F"/>
    <w:rsid w:val="00C837F6"/>
    <w:rsid w:val="00CE2358"/>
    <w:rsid w:val="00D86556"/>
    <w:rsid w:val="00E0454B"/>
    <w:rsid w:val="00F70DD6"/>
    <w:rsid w:val="00FA41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C3635"/>
  <w15:docId w15:val="{C031DF6C-1645-48F1-9F71-E172F0326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Stopka">
    <w:name w:val="footer"/>
    <w:basedOn w:val="Standard"/>
    <w:pPr>
      <w:suppressLineNumbers/>
      <w:tabs>
        <w:tab w:val="center" w:pos="4819"/>
        <w:tab w:val="right" w:pos="9638"/>
      </w:tabs>
    </w:p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982</Words>
  <Characters>5893</Characters>
  <Application>Microsoft Office Word</Application>
  <DocSecurity>0</DocSecurity>
  <Lines>49</Lines>
  <Paragraphs>13</Paragraphs>
  <ScaleCrop>false</ScaleCrop>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Poradziński</dc:creator>
  <cp:lastModifiedBy>Michał</cp:lastModifiedBy>
  <cp:revision>3</cp:revision>
  <dcterms:created xsi:type="dcterms:W3CDTF">2023-05-21T14:20:00Z</dcterms:created>
  <dcterms:modified xsi:type="dcterms:W3CDTF">2023-05-21T14:25:00Z</dcterms:modified>
</cp:coreProperties>
</file>